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E" w:rsidRPr="00D62320" w:rsidRDefault="00D62320" w:rsidP="00740BEC">
      <w:pPr>
        <w:tabs>
          <w:tab w:val="left" w:pos="7371"/>
        </w:tabs>
        <w:ind w:left="680"/>
        <w:jc w:val="center"/>
        <w:rPr>
          <w:rFonts w:ascii="Bookman Old Style" w:hAnsi="Bookman Old Style"/>
          <w:b/>
          <w:sz w:val="36"/>
          <w:szCs w:val="36"/>
        </w:rPr>
      </w:pPr>
      <w:r w:rsidRPr="00D62320">
        <w:rPr>
          <w:rFonts w:ascii="Bookman Old Style" w:hAnsi="Bookman Old Style"/>
          <w:b/>
          <w:sz w:val="36"/>
          <w:szCs w:val="36"/>
        </w:rPr>
        <w:t>The Chillingham</w:t>
      </w:r>
    </w:p>
    <w:p w:rsidR="00982B7D" w:rsidRPr="00E22D9E" w:rsidRDefault="00982B7D" w:rsidP="00E22D9E">
      <w:pPr>
        <w:jc w:val="center"/>
        <w:rPr>
          <w:rFonts w:ascii="Bradley Hand ITC" w:hAnsi="Bradley Hand ITC"/>
          <w:b/>
          <w:sz w:val="36"/>
          <w:szCs w:val="36"/>
        </w:rPr>
      </w:pPr>
      <w:r w:rsidRPr="00132A08">
        <w:rPr>
          <w:rFonts w:ascii="Bradley Hand ITC" w:hAnsi="Bradley Hand ITC"/>
          <w:b/>
          <w:sz w:val="36"/>
          <w:szCs w:val="36"/>
        </w:rPr>
        <w:t>Light Bites or Something to Share</w:t>
      </w:r>
    </w:p>
    <w:p w:rsidR="00320050" w:rsidRPr="00132A08" w:rsidRDefault="00982B7D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 xml:space="preserve">Seasonal Soup with crusty bread               </w:t>
      </w:r>
      <w:r w:rsidR="00D62320">
        <w:rPr>
          <w:rFonts w:ascii="Bradley Hand ITC" w:hAnsi="Bradley Hand ITC"/>
          <w:sz w:val="28"/>
          <w:szCs w:val="28"/>
        </w:rPr>
        <w:t xml:space="preserve">   </w:t>
      </w:r>
      <w:r w:rsidRPr="00132A08">
        <w:rPr>
          <w:rFonts w:ascii="Bradley Hand ITC" w:hAnsi="Bradley Hand ITC"/>
          <w:sz w:val="28"/>
          <w:szCs w:val="28"/>
        </w:rPr>
        <w:t>£3.25</w:t>
      </w:r>
    </w:p>
    <w:p w:rsidR="00982B7D" w:rsidRPr="00132A08" w:rsidRDefault="00982B7D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>Potato wedges with a selection of dips</w:t>
      </w:r>
      <w:r w:rsidR="00D62320">
        <w:rPr>
          <w:rFonts w:ascii="Bradley Hand ITC" w:hAnsi="Bradley Hand ITC"/>
          <w:sz w:val="28"/>
          <w:szCs w:val="28"/>
        </w:rPr>
        <w:t xml:space="preserve">            £</w:t>
      </w:r>
      <w:r w:rsidR="00AE5D59">
        <w:rPr>
          <w:rFonts w:ascii="Bradley Hand ITC" w:hAnsi="Bradley Hand ITC"/>
          <w:sz w:val="28"/>
          <w:szCs w:val="28"/>
        </w:rPr>
        <w:t>3.95</w:t>
      </w:r>
    </w:p>
    <w:p w:rsidR="00982B7D" w:rsidRPr="00132A08" w:rsidRDefault="00982B7D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>Beer battered onion rings with a bbq dip</w:t>
      </w:r>
      <w:r w:rsidR="00D62320">
        <w:rPr>
          <w:rFonts w:ascii="Bradley Hand ITC" w:hAnsi="Bradley Hand ITC"/>
          <w:sz w:val="28"/>
          <w:szCs w:val="28"/>
        </w:rPr>
        <w:t xml:space="preserve">        £</w:t>
      </w:r>
      <w:r w:rsidR="006D590F">
        <w:rPr>
          <w:rFonts w:ascii="Bradley Hand ITC" w:hAnsi="Bradley Hand ITC"/>
          <w:sz w:val="28"/>
          <w:szCs w:val="28"/>
        </w:rPr>
        <w:t>2.2</w:t>
      </w:r>
      <w:r w:rsidR="00AE5D59">
        <w:rPr>
          <w:rFonts w:ascii="Bradley Hand ITC" w:hAnsi="Bradley Hand ITC"/>
          <w:sz w:val="28"/>
          <w:szCs w:val="28"/>
        </w:rPr>
        <w:t>5</w:t>
      </w:r>
    </w:p>
    <w:p w:rsidR="00982B7D" w:rsidRPr="00132A08" w:rsidRDefault="00982B7D" w:rsidP="00D62320">
      <w:pPr>
        <w:tabs>
          <w:tab w:val="center" w:pos="4686"/>
        </w:tabs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>Basket of skin-on chips</w:t>
      </w:r>
      <w:r w:rsidR="00D62320">
        <w:rPr>
          <w:rFonts w:ascii="Bradley Hand ITC" w:hAnsi="Bradley Hand ITC"/>
          <w:sz w:val="28"/>
          <w:szCs w:val="28"/>
        </w:rPr>
        <w:tab/>
      </w:r>
      <w:r w:rsidR="00AE5D59">
        <w:rPr>
          <w:rFonts w:ascii="Bradley Hand ITC" w:hAnsi="Bradley Hand ITC"/>
          <w:sz w:val="28"/>
          <w:szCs w:val="28"/>
        </w:rPr>
        <w:t xml:space="preserve">                                 </w:t>
      </w:r>
      <w:r w:rsidR="00D62320">
        <w:rPr>
          <w:rFonts w:ascii="Bradley Hand ITC" w:hAnsi="Bradley Hand ITC"/>
          <w:sz w:val="28"/>
          <w:szCs w:val="28"/>
        </w:rPr>
        <w:t>£</w:t>
      </w:r>
      <w:r w:rsidR="006D590F">
        <w:rPr>
          <w:rFonts w:ascii="Bradley Hand ITC" w:hAnsi="Bradley Hand ITC"/>
          <w:sz w:val="28"/>
          <w:szCs w:val="28"/>
        </w:rPr>
        <w:t>2.9</w:t>
      </w:r>
      <w:r w:rsidR="00AE5D59">
        <w:rPr>
          <w:rFonts w:ascii="Bradley Hand ITC" w:hAnsi="Bradley Hand ITC"/>
          <w:sz w:val="28"/>
          <w:szCs w:val="28"/>
        </w:rPr>
        <w:t>5</w:t>
      </w:r>
    </w:p>
    <w:p w:rsidR="00982B7D" w:rsidRPr="00132A08" w:rsidRDefault="00982B7D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>N</w:t>
      </w:r>
      <w:r w:rsidR="0077298D">
        <w:rPr>
          <w:rFonts w:ascii="Bradley Hand ITC" w:hAnsi="Bradley Hand ITC"/>
          <w:sz w:val="28"/>
          <w:szCs w:val="28"/>
        </w:rPr>
        <w:t>achos with salsa, sour cream,</w:t>
      </w:r>
      <w:r w:rsidRPr="00132A08">
        <w:rPr>
          <w:rFonts w:ascii="Bradley Hand ITC" w:hAnsi="Bradley Hand ITC"/>
          <w:sz w:val="28"/>
          <w:szCs w:val="28"/>
        </w:rPr>
        <w:t xml:space="preserve"> jalapenos</w:t>
      </w:r>
      <w:r w:rsidR="00D62320">
        <w:rPr>
          <w:rFonts w:ascii="Bradley Hand ITC" w:hAnsi="Bradley Hand ITC"/>
          <w:sz w:val="28"/>
          <w:szCs w:val="28"/>
        </w:rPr>
        <w:t xml:space="preserve"> and cheddar cheese</w:t>
      </w:r>
      <w:r w:rsidR="006D590F">
        <w:rPr>
          <w:rFonts w:ascii="Bradley Hand ITC" w:hAnsi="Bradley Hand ITC"/>
          <w:sz w:val="28"/>
          <w:szCs w:val="28"/>
        </w:rPr>
        <w:t xml:space="preserve"> £4.50</w:t>
      </w:r>
    </w:p>
    <w:p w:rsidR="00982B7D" w:rsidRPr="00132A08" w:rsidRDefault="00982B7D" w:rsidP="009B0A2E">
      <w:pPr>
        <w:spacing w:after="0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 xml:space="preserve">                                                     </w:t>
      </w:r>
      <w:r w:rsidR="00D62320">
        <w:rPr>
          <w:rFonts w:ascii="Bradley Hand ITC" w:hAnsi="Bradley Hand ITC"/>
          <w:sz w:val="28"/>
          <w:szCs w:val="28"/>
        </w:rPr>
        <w:t xml:space="preserve">                                   </w:t>
      </w:r>
      <w:r w:rsidRPr="00132A08">
        <w:rPr>
          <w:rFonts w:ascii="Bradley Hand ITC" w:hAnsi="Bradley Hand ITC"/>
          <w:sz w:val="28"/>
          <w:szCs w:val="28"/>
        </w:rPr>
        <w:t xml:space="preserve"> Add chilli    £</w:t>
      </w:r>
      <w:r w:rsidR="006D590F">
        <w:rPr>
          <w:rFonts w:ascii="Bradley Hand ITC" w:hAnsi="Bradley Hand ITC"/>
          <w:sz w:val="28"/>
          <w:szCs w:val="28"/>
        </w:rPr>
        <w:t>5.50</w:t>
      </w:r>
    </w:p>
    <w:p w:rsidR="00982B7D" w:rsidRPr="00132A08" w:rsidRDefault="00982B7D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>Pint pot of skinny fries</w:t>
      </w:r>
      <w:r w:rsidR="00D62320">
        <w:rPr>
          <w:rFonts w:ascii="Bradley Hand ITC" w:hAnsi="Bradley Hand ITC"/>
          <w:sz w:val="28"/>
          <w:szCs w:val="28"/>
        </w:rPr>
        <w:t xml:space="preserve">                                    £</w:t>
      </w:r>
      <w:r w:rsidR="006D590F">
        <w:rPr>
          <w:rFonts w:ascii="Bradley Hand ITC" w:hAnsi="Bradley Hand ITC"/>
          <w:sz w:val="28"/>
          <w:szCs w:val="28"/>
        </w:rPr>
        <w:t>2.75</w:t>
      </w:r>
    </w:p>
    <w:p w:rsidR="00137B22" w:rsidRDefault="00982B7D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>Cheese plate; a se</w:t>
      </w:r>
      <w:r w:rsidR="00AE5D59">
        <w:rPr>
          <w:rFonts w:ascii="Bradley Hand ITC" w:hAnsi="Bradley Hand ITC"/>
          <w:sz w:val="28"/>
          <w:szCs w:val="28"/>
        </w:rPr>
        <w:t>le</w:t>
      </w:r>
      <w:r w:rsidRPr="00132A08">
        <w:rPr>
          <w:rFonts w:ascii="Bradley Hand ITC" w:hAnsi="Bradley Hand ITC"/>
          <w:sz w:val="28"/>
          <w:szCs w:val="28"/>
        </w:rPr>
        <w:t>ct</w:t>
      </w:r>
      <w:r w:rsidR="004220F0">
        <w:rPr>
          <w:rFonts w:ascii="Bradley Hand ITC" w:hAnsi="Bradley Hand ITC"/>
          <w:sz w:val="28"/>
          <w:szCs w:val="28"/>
        </w:rPr>
        <w:t>ion of cheeses with oatcakes</w:t>
      </w:r>
      <w:r w:rsidR="00132A08" w:rsidRPr="00132A08">
        <w:rPr>
          <w:rFonts w:ascii="Bradley Hand ITC" w:hAnsi="Bradley Hand ITC"/>
          <w:sz w:val="28"/>
          <w:szCs w:val="28"/>
        </w:rPr>
        <w:t xml:space="preserve"> </w:t>
      </w:r>
      <w:r w:rsidRPr="00132A08">
        <w:rPr>
          <w:rFonts w:ascii="Bradley Hand ITC" w:hAnsi="Bradley Hand ITC"/>
          <w:sz w:val="28"/>
          <w:szCs w:val="28"/>
        </w:rPr>
        <w:t xml:space="preserve">and a chilli jam </w:t>
      </w:r>
      <w:r w:rsidR="00D62320">
        <w:rPr>
          <w:rFonts w:ascii="Bradley Hand ITC" w:hAnsi="Bradley Hand ITC"/>
          <w:sz w:val="28"/>
          <w:szCs w:val="28"/>
        </w:rPr>
        <w:t>£</w:t>
      </w:r>
      <w:r w:rsidR="006D590F">
        <w:rPr>
          <w:rFonts w:ascii="Bradley Hand ITC" w:hAnsi="Bradley Hand ITC"/>
          <w:sz w:val="28"/>
          <w:szCs w:val="28"/>
        </w:rPr>
        <w:t>5.95</w:t>
      </w:r>
    </w:p>
    <w:p w:rsidR="00320050" w:rsidRPr="00137B22" w:rsidRDefault="00982B7D" w:rsidP="009B0A2E">
      <w:pPr>
        <w:spacing w:after="0"/>
        <w:rPr>
          <w:rFonts w:ascii="Bradley Hand ITC" w:hAnsi="Bradley Hand ITC"/>
          <w:sz w:val="36"/>
          <w:szCs w:val="36"/>
        </w:rPr>
      </w:pPr>
      <w:r w:rsidRPr="00132A08">
        <w:rPr>
          <w:rFonts w:ascii="Bradley Hand ITC" w:hAnsi="Bradley Hand ITC"/>
          <w:sz w:val="28"/>
          <w:szCs w:val="28"/>
        </w:rPr>
        <w:t xml:space="preserve">  </w:t>
      </w:r>
    </w:p>
    <w:p w:rsidR="00D84999" w:rsidRPr="00137B22" w:rsidRDefault="00D84999" w:rsidP="009B0A2E">
      <w:pPr>
        <w:spacing w:after="100" w:afterAutospacing="1"/>
        <w:jc w:val="center"/>
        <w:rPr>
          <w:rFonts w:ascii="Bradley Hand ITC" w:hAnsi="Bradley Hand ITC"/>
          <w:b/>
          <w:sz w:val="36"/>
          <w:szCs w:val="36"/>
        </w:rPr>
      </w:pPr>
      <w:r w:rsidRPr="00137B22">
        <w:rPr>
          <w:rFonts w:ascii="Bradley Hand ITC" w:hAnsi="Bradley Hand ITC"/>
          <w:b/>
          <w:sz w:val="36"/>
          <w:szCs w:val="36"/>
        </w:rPr>
        <w:t>Sandwiches</w:t>
      </w:r>
    </w:p>
    <w:p w:rsidR="00D84999" w:rsidRPr="00132A08" w:rsidRDefault="004C04B7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Roast Pork,</w:t>
      </w:r>
      <w:r w:rsidR="00D84999" w:rsidRPr="00132A08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sage &amp;</w:t>
      </w:r>
      <w:r w:rsidR="00E41E97">
        <w:rPr>
          <w:rFonts w:ascii="Bradley Hand ITC" w:hAnsi="Bradley Hand ITC"/>
          <w:sz w:val="28"/>
          <w:szCs w:val="28"/>
        </w:rPr>
        <w:t xml:space="preserve"> onion s</w:t>
      </w:r>
      <w:r>
        <w:rPr>
          <w:rFonts w:ascii="Bradley Hand ITC" w:hAnsi="Bradley Hand ITC"/>
          <w:sz w:val="28"/>
          <w:szCs w:val="28"/>
        </w:rPr>
        <w:t xml:space="preserve">tuffing                   </w:t>
      </w:r>
      <w:r w:rsidR="00D84999" w:rsidRPr="00132A08">
        <w:rPr>
          <w:rFonts w:ascii="Bradley Hand ITC" w:hAnsi="Bradley Hand ITC"/>
          <w:sz w:val="28"/>
          <w:szCs w:val="28"/>
        </w:rPr>
        <w:t>Roast Chicken</w:t>
      </w:r>
      <w:r>
        <w:rPr>
          <w:rFonts w:ascii="Bradley Hand ITC" w:hAnsi="Bradley Hand ITC"/>
          <w:sz w:val="28"/>
          <w:szCs w:val="28"/>
        </w:rPr>
        <w:t xml:space="preserve"> &amp; gravy</w:t>
      </w:r>
    </w:p>
    <w:p w:rsidR="00D84999" w:rsidRPr="00132A08" w:rsidRDefault="00D84999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 xml:space="preserve">Roast lamb &amp; mint </w:t>
      </w:r>
      <w:r w:rsidR="00E41E97">
        <w:rPr>
          <w:rFonts w:ascii="Bradley Hand ITC" w:hAnsi="Bradley Hand ITC"/>
          <w:sz w:val="28"/>
          <w:szCs w:val="28"/>
        </w:rPr>
        <w:t>gravy</w:t>
      </w:r>
      <w:r w:rsidRPr="00132A08">
        <w:rPr>
          <w:rFonts w:ascii="Bradley Hand ITC" w:hAnsi="Bradley Hand ITC"/>
          <w:sz w:val="28"/>
          <w:szCs w:val="28"/>
        </w:rPr>
        <w:t xml:space="preserve">                        </w:t>
      </w:r>
      <w:r w:rsidR="004C04B7">
        <w:rPr>
          <w:rFonts w:ascii="Bradley Hand ITC" w:hAnsi="Bradley Hand ITC"/>
          <w:sz w:val="28"/>
          <w:szCs w:val="28"/>
        </w:rPr>
        <w:t xml:space="preserve">  </w:t>
      </w:r>
      <w:r w:rsidR="006D590F">
        <w:rPr>
          <w:rFonts w:ascii="Bradley Hand ITC" w:hAnsi="Bradley Hand ITC"/>
          <w:sz w:val="28"/>
          <w:szCs w:val="28"/>
        </w:rPr>
        <w:t xml:space="preserve">  </w:t>
      </w:r>
      <w:r w:rsidR="004C04B7">
        <w:rPr>
          <w:rFonts w:ascii="Bradley Hand ITC" w:hAnsi="Bradley Hand ITC"/>
          <w:sz w:val="28"/>
          <w:szCs w:val="28"/>
        </w:rPr>
        <w:t xml:space="preserve">     </w:t>
      </w:r>
      <w:r w:rsidRPr="00132A08">
        <w:rPr>
          <w:rFonts w:ascii="Bradley Hand ITC" w:hAnsi="Bradley Hand ITC"/>
          <w:sz w:val="28"/>
          <w:szCs w:val="28"/>
        </w:rPr>
        <w:t>Roast Beef</w:t>
      </w:r>
      <w:r w:rsidR="00E41E97">
        <w:rPr>
          <w:rFonts w:ascii="Bradley Hand ITC" w:hAnsi="Bradley Hand ITC"/>
          <w:sz w:val="28"/>
          <w:szCs w:val="28"/>
        </w:rPr>
        <w:t xml:space="preserve"> &amp; horseradish</w:t>
      </w:r>
    </w:p>
    <w:p w:rsidR="00D84999" w:rsidRPr="00132A08" w:rsidRDefault="006D590F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Sausage &amp; r</w:t>
      </w:r>
      <w:r w:rsidR="00D84999" w:rsidRPr="00132A08">
        <w:rPr>
          <w:rFonts w:ascii="Bradley Hand ITC" w:hAnsi="Bradley Hand ITC"/>
          <w:sz w:val="28"/>
          <w:szCs w:val="28"/>
        </w:rPr>
        <w:t xml:space="preserve">ed onion                     </w:t>
      </w:r>
      <w:r>
        <w:rPr>
          <w:rFonts w:ascii="Bradley Hand ITC" w:hAnsi="Bradley Hand ITC"/>
          <w:sz w:val="28"/>
          <w:szCs w:val="28"/>
        </w:rPr>
        <w:t xml:space="preserve">                </w:t>
      </w:r>
      <w:r w:rsidR="004C04B7">
        <w:rPr>
          <w:rFonts w:ascii="Bradley Hand ITC" w:hAnsi="Bradley Hand ITC"/>
          <w:sz w:val="28"/>
          <w:szCs w:val="28"/>
        </w:rPr>
        <w:t xml:space="preserve">  </w:t>
      </w:r>
      <w:r w:rsidR="00D84999" w:rsidRPr="00132A08">
        <w:rPr>
          <w:rFonts w:ascii="Bradley Hand ITC" w:hAnsi="Bradley Hand ITC"/>
          <w:sz w:val="28"/>
          <w:szCs w:val="28"/>
        </w:rPr>
        <w:t xml:space="preserve"> </w:t>
      </w:r>
      <w:r w:rsidR="00740BEC">
        <w:rPr>
          <w:rFonts w:ascii="Bradley Hand ITC" w:hAnsi="Bradley Hand ITC"/>
          <w:sz w:val="28"/>
          <w:szCs w:val="28"/>
        </w:rPr>
        <w:t xml:space="preserve"> </w:t>
      </w:r>
      <w:r w:rsidR="00D84999" w:rsidRPr="00132A08">
        <w:rPr>
          <w:rFonts w:ascii="Bradley Hand ITC" w:hAnsi="Bradley Hand ITC"/>
          <w:sz w:val="28"/>
          <w:szCs w:val="28"/>
        </w:rPr>
        <w:t>Fish Finger</w:t>
      </w:r>
      <w:r>
        <w:rPr>
          <w:rFonts w:ascii="Bradley Hand ITC" w:hAnsi="Bradley Hand ITC"/>
          <w:sz w:val="28"/>
          <w:szCs w:val="28"/>
        </w:rPr>
        <w:t xml:space="preserve"> &amp; </w:t>
      </w:r>
      <w:r w:rsidR="003C1C7C">
        <w:rPr>
          <w:rFonts w:ascii="Bradley Hand ITC" w:hAnsi="Bradley Hand ITC"/>
          <w:sz w:val="28"/>
          <w:szCs w:val="28"/>
        </w:rPr>
        <w:t>tartar</w:t>
      </w:r>
      <w:r w:rsidR="004C04B7">
        <w:rPr>
          <w:rFonts w:ascii="Bradley Hand ITC" w:hAnsi="Bradley Hand ITC"/>
          <w:sz w:val="28"/>
          <w:szCs w:val="28"/>
        </w:rPr>
        <w:t xml:space="preserve"> sauce</w:t>
      </w:r>
    </w:p>
    <w:p w:rsidR="00D84999" w:rsidRPr="00132A08" w:rsidRDefault="00132A08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Crispy </w:t>
      </w:r>
      <w:r w:rsidR="006D590F">
        <w:rPr>
          <w:rFonts w:ascii="Bradley Hand ITC" w:hAnsi="Bradley Hand ITC"/>
          <w:sz w:val="28"/>
          <w:szCs w:val="28"/>
        </w:rPr>
        <w:t>b</w:t>
      </w:r>
      <w:r w:rsidR="004C04B7" w:rsidRPr="00132A08">
        <w:rPr>
          <w:rFonts w:ascii="Bradley Hand ITC" w:hAnsi="Bradley Hand ITC"/>
          <w:sz w:val="28"/>
          <w:szCs w:val="28"/>
        </w:rPr>
        <w:t>acon</w:t>
      </w:r>
      <w:r w:rsidR="004C04B7">
        <w:rPr>
          <w:rFonts w:ascii="Bradley Hand ITC" w:hAnsi="Bradley Hand ITC"/>
          <w:sz w:val="28"/>
          <w:szCs w:val="28"/>
        </w:rPr>
        <w:t>, lettuce &amp; tomato</w:t>
      </w:r>
      <w:r w:rsidR="006D590F">
        <w:rPr>
          <w:rFonts w:ascii="Bradley Hand ITC" w:hAnsi="Bradley Hand ITC"/>
          <w:sz w:val="28"/>
          <w:szCs w:val="28"/>
        </w:rPr>
        <w:t xml:space="preserve">                         Farmhouse cheddar &amp; pickle</w:t>
      </w:r>
    </w:p>
    <w:p w:rsidR="00D61115" w:rsidRPr="00132A08" w:rsidRDefault="009B0A2E" w:rsidP="00D61115">
      <w:pPr>
        <w:spacing w:after="0"/>
        <w:ind w:left="283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Choose </w:t>
      </w:r>
      <w:r w:rsidR="00A177A2">
        <w:rPr>
          <w:rFonts w:ascii="Bradley Hand ITC" w:hAnsi="Bradley Hand ITC"/>
          <w:sz w:val="28"/>
          <w:szCs w:val="28"/>
        </w:rPr>
        <w:t xml:space="preserve">Warm Baguette </w:t>
      </w:r>
      <w:r w:rsidR="00132A08" w:rsidRPr="00132A08">
        <w:rPr>
          <w:rFonts w:ascii="Bradley Hand ITC" w:hAnsi="Bradley Hand ITC"/>
          <w:sz w:val="28"/>
          <w:szCs w:val="28"/>
        </w:rPr>
        <w:t>£</w:t>
      </w:r>
      <w:r w:rsidR="006D590F">
        <w:rPr>
          <w:rFonts w:ascii="Bradley Hand ITC" w:hAnsi="Bradley Hand ITC"/>
          <w:sz w:val="28"/>
          <w:szCs w:val="28"/>
        </w:rPr>
        <w:t xml:space="preserve">3.95  </w:t>
      </w:r>
      <w:r w:rsidR="00132A08" w:rsidRPr="00132A08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or</w:t>
      </w:r>
      <w:r w:rsidR="006D590F">
        <w:rPr>
          <w:rFonts w:ascii="Bradley Hand ITC" w:hAnsi="Bradley Hand ITC"/>
          <w:sz w:val="28"/>
          <w:szCs w:val="28"/>
        </w:rPr>
        <w:t xml:space="preserve"> </w:t>
      </w:r>
      <w:r w:rsidR="00132A08" w:rsidRPr="00132A08">
        <w:rPr>
          <w:rFonts w:ascii="Bradley Hand ITC" w:hAnsi="Bradley Hand ITC"/>
          <w:sz w:val="28"/>
          <w:szCs w:val="28"/>
        </w:rPr>
        <w:t xml:space="preserve">  Floured </w:t>
      </w:r>
      <w:r w:rsidR="003C1C7C" w:rsidRPr="00132A08">
        <w:rPr>
          <w:rFonts w:ascii="Bradley Hand ITC" w:hAnsi="Bradley Hand ITC"/>
          <w:sz w:val="28"/>
          <w:szCs w:val="28"/>
        </w:rPr>
        <w:t>Bap £</w:t>
      </w:r>
      <w:r w:rsidR="006D590F">
        <w:rPr>
          <w:rFonts w:ascii="Bradley Hand ITC" w:hAnsi="Bradley Hand ITC"/>
          <w:sz w:val="28"/>
          <w:szCs w:val="28"/>
        </w:rPr>
        <w:t>3.50</w:t>
      </w:r>
    </w:p>
    <w:p w:rsidR="0077298D" w:rsidRDefault="00D61115" w:rsidP="009B0A2E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Full Monty breakfast bap              £3.95  </w:t>
      </w:r>
    </w:p>
    <w:p w:rsidR="00132A08" w:rsidRPr="00132A08" w:rsidRDefault="00D61115" w:rsidP="009B0A2E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   </w:t>
      </w:r>
    </w:p>
    <w:p w:rsidR="00320050" w:rsidRPr="00132A08" w:rsidRDefault="006D590F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Bacon &amp; b</w:t>
      </w:r>
      <w:r w:rsidR="00D84999" w:rsidRPr="00132A08">
        <w:rPr>
          <w:rFonts w:ascii="Bradley Hand ITC" w:hAnsi="Bradley Hand ITC"/>
          <w:sz w:val="28"/>
          <w:szCs w:val="28"/>
        </w:rPr>
        <w:t xml:space="preserve">rie </w:t>
      </w:r>
      <w:r w:rsidR="00D61115">
        <w:rPr>
          <w:rFonts w:ascii="Bradley Hand ITC" w:hAnsi="Bradley Hand ITC"/>
          <w:sz w:val="28"/>
          <w:szCs w:val="28"/>
        </w:rPr>
        <w:t xml:space="preserve">Panini </w:t>
      </w:r>
    </w:p>
    <w:p w:rsidR="00D84999" w:rsidRPr="00132A08" w:rsidRDefault="006D590F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Goats Cheese &amp; sundried tomato </w:t>
      </w:r>
      <w:r w:rsidR="00D61115">
        <w:rPr>
          <w:rFonts w:ascii="Bradley Hand ITC" w:hAnsi="Bradley Hand ITC"/>
          <w:sz w:val="28"/>
          <w:szCs w:val="28"/>
        </w:rPr>
        <w:t xml:space="preserve">Panini </w:t>
      </w:r>
    </w:p>
    <w:p w:rsidR="00D84999" w:rsidRPr="00132A08" w:rsidRDefault="006D590F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Pepperoni, tomato &amp; mozzarella </w:t>
      </w:r>
      <w:r w:rsidR="00D61115">
        <w:rPr>
          <w:rFonts w:ascii="Bradley Hand ITC" w:hAnsi="Bradley Hand ITC"/>
          <w:sz w:val="28"/>
          <w:szCs w:val="28"/>
        </w:rPr>
        <w:t xml:space="preserve">Panini </w:t>
      </w:r>
    </w:p>
    <w:p w:rsidR="00D84999" w:rsidRDefault="00D84999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2A08">
        <w:rPr>
          <w:rFonts w:ascii="Bradley Hand ITC" w:hAnsi="Bradley Hand ITC"/>
          <w:sz w:val="28"/>
          <w:szCs w:val="28"/>
        </w:rPr>
        <w:t xml:space="preserve">Tuna, sliced chilli and mozzarella </w:t>
      </w:r>
      <w:r w:rsidR="00D61115">
        <w:rPr>
          <w:rFonts w:ascii="Bradley Hand ITC" w:hAnsi="Bradley Hand ITC"/>
          <w:sz w:val="28"/>
          <w:szCs w:val="28"/>
        </w:rPr>
        <w:t xml:space="preserve">Panini                            </w:t>
      </w:r>
      <w:r w:rsidR="00740BEC">
        <w:rPr>
          <w:rFonts w:ascii="Bradley Hand ITC" w:hAnsi="Bradley Hand ITC"/>
          <w:sz w:val="28"/>
          <w:szCs w:val="28"/>
        </w:rPr>
        <w:t xml:space="preserve">all </w:t>
      </w:r>
      <w:r w:rsidR="00D61115">
        <w:rPr>
          <w:rFonts w:ascii="Bradley Hand ITC" w:hAnsi="Bradley Hand ITC"/>
          <w:sz w:val="28"/>
          <w:szCs w:val="28"/>
        </w:rPr>
        <w:t>£3.95</w:t>
      </w:r>
    </w:p>
    <w:p w:rsidR="00137B22" w:rsidRPr="00137B22" w:rsidRDefault="00137B22" w:rsidP="009B0A2E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137B22" w:rsidRDefault="00137B22" w:rsidP="009B0A2E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 w:rsidRPr="00137B22">
        <w:rPr>
          <w:rFonts w:ascii="Bradley Hand ITC" w:hAnsi="Bradley Hand ITC"/>
          <w:b/>
          <w:sz w:val="36"/>
          <w:szCs w:val="36"/>
        </w:rPr>
        <w:t>Burgers</w:t>
      </w:r>
    </w:p>
    <w:p w:rsidR="00137B22" w:rsidRPr="00137B22" w:rsidRDefault="00137B22" w:rsidP="009B0A2E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137B22">
        <w:rPr>
          <w:rFonts w:ascii="Bradley Hand ITC" w:hAnsi="Bradley Hand ITC"/>
          <w:b/>
          <w:sz w:val="28"/>
          <w:szCs w:val="28"/>
        </w:rPr>
        <w:t xml:space="preserve">All burgers </w:t>
      </w:r>
      <w:r>
        <w:rPr>
          <w:rFonts w:ascii="Bradley Hand ITC" w:hAnsi="Bradley Hand ITC"/>
          <w:b/>
          <w:sz w:val="28"/>
          <w:szCs w:val="28"/>
        </w:rPr>
        <w:t>served with ski</w:t>
      </w:r>
      <w:r w:rsidR="009B0A2E">
        <w:rPr>
          <w:rFonts w:ascii="Bradley Hand ITC" w:hAnsi="Bradley Hand ITC"/>
          <w:b/>
          <w:sz w:val="28"/>
          <w:szCs w:val="28"/>
        </w:rPr>
        <w:t>n-on chips and mixed leaf salad</w:t>
      </w:r>
    </w:p>
    <w:p w:rsidR="00137B22" w:rsidRDefault="00137B22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 w:rsidRPr="00137B22">
        <w:rPr>
          <w:rFonts w:ascii="Bradley Hand ITC" w:hAnsi="Bradley Hand ITC"/>
          <w:sz w:val="28"/>
          <w:szCs w:val="28"/>
        </w:rPr>
        <w:t>100%</w:t>
      </w:r>
      <w:r w:rsidR="00F66AFF">
        <w:rPr>
          <w:rFonts w:ascii="Bradley Hand ITC" w:hAnsi="Bradley Hand ITC"/>
          <w:sz w:val="28"/>
          <w:szCs w:val="28"/>
        </w:rPr>
        <w:t xml:space="preserve"> </w:t>
      </w:r>
      <w:r w:rsidRPr="00137B22">
        <w:rPr>
          <w:rFonts w:ascii="Bradley Hand ITC" w:hAnsi="Bradley Hand ITC"/>
          <w:sz w:val="28"/>
          <w:szCs w:val="28"/>
        </w:rPr>
        <w:t xml:space="preserve">Beef Burger with or without cheddar cheese </w:t>
      </w:r>
      <w:r w:rsidR="00D61115">
        <w:rPr>
          <w:rFonts w:ascii="Bradley Hand ITC" w:hAnsi="Bradley Hand ITC"/>
          <w:sz w:val="28"/>
          <w:szCs w:val="28"/>
        </w:rPr>
        <w:t xml:space="preserve">                 £5.25</w:t>
      </w:r>
    </w:p>
    <w:p w:rsidR="00E41E97" w:rsidRDefault="00E41E97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Chilli Beef Burger                                    </w:t>
      </w:r>
      <w:r w:rsidR="00D61115">
        <w:rPr>
          <w:rFonts w:ascii="Bradley Hand ITC" w:hAnsi="Bradley Hand ITC"/>
          <w:sz w:val="28"/>
          <w:szCs w:val="28"/>
        </w:rPr>
        <w:t xml:space="preserve">                               £5.25</w:t>
      </w:r>
    </w:p>
    <w:p w:rsidR="00137B22" w:rsidRDefault="00137B22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Chicken Breast Burger                                                           £</w:t>
      </w:r>
      <w:r w:rsidR="00A177A2">
        <w:rPr>
          <w:rFonts w:ascii="Bradley Hand ITC" w:hAnsi="Bradley Hand ITC"/>
          <w:sz w:val="28"/>
          <w:szCs w:val="28"/>
        </w:rPr>
        <w:t>5.25</w:t>
      </w:r>
    </w:p>
    <w:p w:rsidR="00137B22" w:rsidRPr="0077298D" w:rsidRDefault="00137B22" w:rsidP="0077298D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Veggie Bean Burger                                                                £4.</w:t>
      </w:r>
      <w:r w:rsidR="00AE5D59">
        <w:rPr>
          <w:rFonts w:ascii="Bradley Hand ITC" w:hAnsi="Bradley Hand ITC"/>
          <w:sz w:val="28"/>
          <w:szCs w:val="28"/>
        </w:rPr>
        <w:t>95</w:t>
      </w:r>
    </w:p>
    <w:p w:rsidR="00137B22" w:rsidRPr="00D62320" w:rsidRDefault="00137B22" w:rsidP="009B0A2E">
      <w:pPr>
        <w:spacing w:after="0"/>
        <w:jc w:val="center"/>
        <w:rPr>
          <w:rFonts w:ascii="Bradley Hand ITC" w:hAnsi="Bradley Hand ITC"/>
          <w:sz w:val="28"/>
          <w:szCs w:val="28"/>
        </w:rPr>
      </w:pPr>
      <w:r w:rsidRPr="00D62320">
        <w:rPr>
          <w:rFonts w:ascii="Bradley Hand ITC" w:hAnsi="Bradley Hand ITC"/>
          <w:sz w:val="28"/>
          <w:szCs w:val="28"/>
        </w:rPr>
        <w:t xml:space="preserve">Add salsa 50p     Crispy bacon 50p        </w:t>
      </w:r>
      <w:r w:rsidR="00A177A2">
        <w:rPr>
          <w:rFonts w:ascii="Bradley Hand ITC" w:hAnsi="Bradley Hand ITC"/>
          <w:sz w:val="28"/>
          <w:szCs w:val="28"/>
        </w:rPr>
        <w:t>Chilli 75p</w:t>
      </w:r>
    </w:p>
    <w:p w:rsidR="00137B22" w:rsidRPr="00D62320" w:rsidRDefault="00137B22" w:rsidP="009B0A2E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E22D9E" w:rsidRDefault="00E22D9E" w:rsidP="009B0A2E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:rsidR="00137B22" w:rsidRPr="00D62320" w:rsidRDefault="00D62320" w:rsidP="009B0A2E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D62320">
        <w:rPr>
          <w:rFonts w:ascii="Bookman Old Style" w:hAnsi="Bookman Old Style"/>
          <w:b/>
          <w:sz w:val="36"/>
          <w:szCs w:val="36"/>
        </w:rPr>
        <w:t>The Chillingham</w:t>
      </w:r>
    </w:p>
    <w:p w:rsidR="00137B22" w:rsidRDefault="00137B22" w:rsidP="00A177A2">
      <w:pPr>
        <w:spacing w:after="0" w:line="240" w:lineRule="auto"/>
        <w:jc w:val="center"/>
        <w:rPr>
          <w:rFonts w:ascii="Bradley Hand ITC" w:hAnsi="Bradley Hand ITC"/>
          <w:sz w:val="28"/>
          <w:szCs w:val="28"/>
        </w:rPr>
      </w:pPr>
    </w:p>
    <w:p w:rsidR="00137B22" w:rsidRDefault="00137B22" w:rsidP="009B0A2E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Main Meals</w:t>
      </w:r>
    </w:p>
    <w:p w:rsidR="00137B22" w:rsidRDefault="00A177A2" w:rsidP="009B0A2E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All £5.95</w:t>
      </w:r>
    </w:p>
    <w:p w:rsidR="00E22D9E" w:rsidRDefault="00137B22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Haddock, skin-on chips, mushy peas, bread &amp; butter </w:t>
      </w:r>
      <w:r w:rsidR="009812AF">
        <w:rPr>
          <w:rFonts w:ascii="Bradley Hand ITC" w:hAnsi="Bradley Hand ITC"/>
          <w:sz w:val="28"/>
          <w:szCs w:val="28"/>
        </w:rPr>
        <w:t xml:space="preserve"> </w:t>
      </w:r>
    </w:p>
    <w:p w:rsidR="00E22D9E" w:rsidRDefault="009812AF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Lasagne Verdi with mixed </w:t>
      </w:r>
      <w:r w:rsidR="00A177A2">
        <w:rPr>
          <w:rFonts w:ascii="Bradley Hand ITC" w:hAnsi="Bradley Hand ITC"/>
          <w:sz w:val="28"/>
          <w:szCs w:val="28"/>
        </w:rPr>
        <w:t xml:space="preserve">leaf </w:t>
      </w:r>
      <w:r>
        <w:rPr>
          <w:rFonts w:ascii="Bradley Hand ITC" w:hAnsi="Bradley Hand ITC"/>
          <w:sz w:val="28"/>
          <w:szCs w:val="28"/>
        </w:rPr>
        <w:t xml:space="preserve">salad and garlic bread </w:t>
      </w:r>
    </w:p>
    <w:p w:rsidR="009812AF" w:rsidRDefault="009812AF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Giant Yorkshire </w:t>
      </w:r>
      <w:r w:rsidR="003C1C7C">
        <w:rPr>
          <w:rFonts w:ascii="Bradley Hand ITC" w:hAnsi="Bradley Hand ITC"/>
          <w:sz w:val="28"/>
          <w:szCs w:val="28"/>
        </w:rPr>
        <w:t>pudding</w:t>
      </w:r>
      <w:r>
        <w:rPr>
          <w:rFonts w:ascii="Bradley Hand ITC" w:hAnsi="Bradley Hand ITC"/>
          <w:sz w:val="28"/>
          <w:szCs w:val="28"/>
        </w:rPr>
        <w:t xml:space="preserve"> </w:t>
      </w:r>
      <w:r w:rsidR="00AE5D59">
        <w:rPr>
          <w:rFonts w:ascii="Bradley Hand ITC" w:hAnsi="Bradley Hand ITC"/>
          <w:sz w:val="28"/>
          <w:szCs w:val="28"/>
        </w:rPr>
        <w:t xml:space="preserve">filled </w:t>
      </w:r>
      <w:r w:rsidR="00A177A2">
        <w:rPr>
          <w:rFonts w:ascii="Bradley Hand ITC" w:hAnsi="Bradley Hand ITC"/>
          <w:sz w:val="28"/>
          <w:szCs w:val="28"/>
        </w:rPr>
        <w:t>with your choice of r</w:t>
      </w:r>
      <w:r>
        <w:rPr>
          <w:rFonts w:ascii="Bradley Hand ITC" w:hAnsi="Bradley Hand ITC"/>
          <w:sz w:val="28"/>
          <w:szCs w:val="28"/>
        </w:rPr>
        <w:t>oast meat</w:t>
      </w:r>
      <w:r w:rsidR="00182BC2">
        <w:rPr>
          <w:rFonts w:ascii="Bradley Hand ITC" w:hAnsi="Bradley Hand ITC"/>
          <w:sz w:val="28"/>
          <w:szCs w:val="28"/>
        </w:rPr>
        <w:t>,</w:t>
      </w:r>
    </w:p>
    <w:p w:rsidR="00182BC2" w:rsidRDefault="00E22D9E" w:rsidP="00E22D9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mashed potato,</w:t>
      </w:r>
      <w:r w:rsidR="009812AF">
        <w:rPr>
          <w:rFonts w:ascii="Bradley Hand ITC" w:hAnsi="Bradley Hand ITC"/>
          <w:sz w:val="28"/>
          <w:szCs w:val="28"/>
        </w:rPr>
        <w:t xml:space="preserve"> fresh vegetables</w:t>
      </w:r>
      <w:r w:rsidR="00137B22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and gravy</w:t>
      </w:r>
      <w:r w:rsidR="00182BC2">
        <w:rPr>
          <w:rFonts w:ascii="Bradley Hand ITC" w:hAnsi="Bradley Hand ITC"/>
          <w:sz w:val="28"/>
          <w:szCs w:val="28"/>
        </w:rPr>
        <w:t xml:space="preserve">                                </w:t>
      </w:r>
      <w:r w:rsidR="00D62320">
        <w:rPr>
          <w:rFonts w:ascii="Bradley Hand ITC" w:hAnsi="Bradley Hand ITC"/>
          <w:sz w:val="28"/>
          <w:szCs w:val="28"/>
        </w:rPr>
        <w:t xml:space="preserve">              </w:t>
      </w:r>
      <w:r w:rsidR="00AE5D59">
        <w:rPr>
          <w:rFonts w:ascii="Bradley Hand ITC" w:hAnsi="Bradley Hand ITC"/>
          <w:sz w:val="28"/>
          <w:szCs w:val="28"/>
        </w:rPr>
        <w:t xml:space="preserve">      </w:t>
      </w:r>
    </w:p>
    <w:p w:rsidR="00182BC2" w:rsidRDefault="00182BC2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Wholetail Scampi with skin-on chips and garden peas</w:t>
      </w:r>
      <w:r w:rsidR="00D62320">
        <w:rPr>
          <w:rFonts w:ascii="Bradley Hand ITC" w:hAnsi="Bradley Hand ITC"/>
          <w:sz w:val="28"/>
          <w:szCs w:val="28"/>
        </w:rPr>
        <w:t xml:space="preserve">                      </w:t>
      </w:r>
    </w:p>
    <w:p w:rsidR="00182BC2" w:rsidRDefault="00182BC2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Seabass, cod, lime and ginger Fishcakes with potato wedges,</w:t>
      </w:r>
    </w:p>
    <w:p w:rsidR="00182BC2" w:rsidRDefault="00324FF4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</w:t>
      </w:r>
      <w:r w:rsidR="00182BC2">
        <w:rPr>
          <w:rFonts w:ascii="Bradley Hand ITC" w:hAnsi="Bradley Hand ITC"/>
          <w:sz w:val="28"/>
          <w:szCs w:val="28"/>
        </w:rPr>
        <w:t>ixed leaf salad and sweet chilli dip</w:t>
      </w:r>
      <w:r w:rsidR="00D62320">
        <w:rPr>
          <w:rFonts w:ascii="Bradley Hand ITC" w:hAnsi="Bradley Hand ITC"/>
          <w:sz w:val="28"/>
          <w:szCs w:val="28"/>
        </w:rPr>
        <w:t xml:space="preserve">                                                 </w:t>
      </w:r>
    </w:p>
    <w:p w:rsidR="00324FF4" w:rsidRDefault="00E22D9E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Pie from the a</w:t>
      </w:r>
      <w:r w:rsidR="00324FF4">
        <w:rPr>
          <w:rFonts w:ascii="Bradley Hand ITC" w:hAnsi="Bradley Hand ITC"/>
          <w:sz w:val="28"/>
          <w:szCs w:val="28"/>
        </w:rPr>
        <w:t xml:space="preserve">ward winning </w:t>
      </w:r>
      <w:r w:rsidR="00324FF4" w:rsidRPr="00324FF4">
        <w:rPr>
          <w:rFonts w:ascii="Bradley Hand ITC" w:hAnsi="Bradley Hand ITC"/>
          <w:i/>
          <w:sz w:val="28"/>
          <w:szCs w:val="28"/>
        </w:rPr>
        <w:t xml:space="preserve">New Zealand Gourmet Pie </w:t>
      </w:r>
      <w:r w:rsidRPr="00324FF4">
        <w:rPr>
          <w:rFonts w:ascii="Bradley Hand ITC" w:hAnsi="Bradley Hand ITC"/>
          <w:i/>
          <w:sz w:val="28"/>
          <w:szCs w:val="28"/>
        </w:rPr>
        <w:t>Company</w:t>
      </w:r>
      <w:r w:rsidR="00A177A2">
        <w:rPr>
          <w:rFonts w:ascii="Bradley Hand ITC" w:hAnsi="Bradley Hand ITC"/>
          <w:sz w:val="28"/>
          <w:szCs w:val="28"/>
        </w:rPr>
        <w:t xml:space="preserve"> served with </w:t>
      </w:r>
      <w:r w:rsidR="003C1C7C">
        <w:rPr>
          <w:rFonts w:ascii="Bradley Hand ITC" w:hAnsi="Bradley Hand ITC"/>
          <w:sz w:val="28"/>
          <w:szCs w:val="28"/>
        </w:rPr>
        <w:t>mashed potato,</w:t>
      </w:r>
      <w:r w:rsidR="00324FF4">
        <w:rPr>
          <w:rFonts w:ascii="Bradley Hand ITC" w:hAnsi="Bradley Hand ITC"/>
          <w:sz w:val="28"/>
          <w:szCs w:val="28"/>
        </w:rPr>
        <w:t xml:space="preserve"> mushy peas </w:t>
      </w:r>
      <w:r w:rsidR="003C1C7C">
        <w:rPr>
          <w:rFonts w:ascii="Bradley Hand ITC" w:hAnsi="Bradley Hand ITC"/>
          <w:sz w:val="28"/>
          <w:szCs w:val="28"/>
        </w:rPr>
        <w:t>and gravy</w:t>
      </w:r>
      <w:proofErr w:type="gramStart"/>
      <w:r w:rsidR="003C1C7C">
        <w:rPr>
          <w:rFonts w:ascii="Bradley Hand ITC" w:hAnsi="Bradley Hand ITC"/>
          <w:sz w:val="28"/>
          <w:szCs w:val="28"/>
        </w:rPr>
        <w:t>.(</w:t>
      </w:r>
      <w:proofErr w:type="gramEnd"/>
      <w:r w:rsidR="003C1C7C">
        <w:rPr>
          <w:rFonts w:ascii="Bradley Hand ITC" w:hAnsi="Bradley Hand ITC"/>
          <w:sz w:val="28"/>
          <w:szCs w:val="28"/>
        </w:rPr>
        <w:t>S</w:t>
      </w:r>
      <w:r w:rsidR="00324FF4">
        <w:rPr>
          <w:rFonts w:ascii="Bradley Hand ITC" w:hAnsi="Bradley Hand ITC"/>
          <w:sz w:val="28"/>
          <w:szCs w:val="28"/>
        </w:rPr>
        <w:t>ee board for pie of the day)</w:t>
      </w:r>
      <w:r w:rsidR="00AE5D59">
        <w:rPr>
          <w:rFonts w:ascii="Bradley Hand ITC" w:hAnsi="Bradley Hand ITC"/>
          <w:sz w:val="28"/>
          <w:szCs w:val="28"/>
        </w:rPr>
        <w:t xml:space="preserve">           </w:t>
      </w:r>
    </w:p>
    <w:p w:rsidR="00324FF4" w:rsidRDefault="00324FF4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Spinach and ricotta Cannelloni with mixed leaf salad          </w:t>
      </w:r>
      <w:r w:rsidR="00D62320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    </w:t>
      </w:r>
      <w:r w:rsidR="00D62320">
        <w:rPr>
          <w:rFonts w:ascii="Bradley Hand ITC" w:hAnsi="Bradley Hand ITC"/>
          <w:sz w:val="28"/>
          <w:szCs w:val="28"/>
        </w:rPr>
        <w:t xml:space="preserve">   </w:t>
      </w:r>
      <w:r w:rsidR="00AE5D59">
        <w:rPr>
          <w:rFonts w:ascii="Bradley Hand ITC" w:hAnsi="Bradley Hand ITC"/>
          <w:sz w:val="28"/>
          <w:szCs w:val="28"/>
        </w:rPr>
        <w:t xml:space="preserve">   </w:t>
      </w:r>
    </w:p>
    <w:p w:rsidR="00324FF4" w:rsidRDefault="00324FF4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All Day Breakfast (bacon, sausage, mushrooms, tomato, </w:t>
      </w:r>
    </w:p>
    <w:p w:rsidR="00324FF4" w:rsidRDefault="00324FF4" w:rsidP="00AE5D59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beans, hash brown</w:t>
      </w:r>
      <w:r w:rsidR="00AE5D59">
        <w:rPr>
          <w:rFonts w:ascii="Bradley Hand ITC" w:hAnsi="Bradley Hand ITC"/>
          <w:sz w:val="28"/>
          <w:szCs w:val="28"/>
        </w:rPr>
        <w:t>, fried egg</w:t>
      </w:r>
      <w:r>
        <w:rPr>
          <w:rFonts w:ascii="Bradley Hand ITC" w:hAnsi="Bradley Hand ITC"/>
          <w:sz w:val="28"/>
          <w:szCs w:val="28"/>
        </w:rPr>
        <w:t xml:space="preserve"> and </w:t>
      </w:r>
      <w:r w:rsidR="00AE5D59">
        <w:rPr>
          <w:rFonts w:ascii="Bradley Hand ITC" w:hAnsi="Bradley Hand ITC"/>
          <w:sz w:val="28"/>
          <w:szCs w:val="28"/>
        </w:rPr>
        <w:t xml:space="preserve">toast)         </w:t>
      </w:r>
      <w:r>
        <w:rPr>
          <w:rFonts w:ascii="Bradley Hand ITC" w:hAnsi="Bradley Hand ITC"/>
          <w:sz w:val="28"/>
          <w:szCs w:val="28"/>
        </w:rPr>
        <w:t xml:space="preserve">                          </w:t>
      </w:r>
      <w:r w:rsidR="00D62320">
        <w:rPr>
          <w:rFonts w:ascii="Bradley Hand ITC" w:hAnsi="Bradley Hand ITC"/>
          <w:sz w:val="28"/>
          <w:szCs w:val="28"/>
        </w:rPr>
        <w:t xml:space="preserve">      </w:t>
      </w:r>
      <w:r w:rsidR="00182BC2">
        <w:rPr>
          <w:rFonts w:ascii="Bradley Hand ITC" w:hAnsi="Bradley Hand ITC"/>
          <w:sz w:val="28"/>
          <w:szCs w:val="28"/>
        </w:rPr>
        <w:t xml:space="preserve">   </w:t>
      </w:r>
    </w:p>
    <w:p w:rsidR="00AE5D59" w:rsidRDefault="00AE5D59" w:rsidP="00AE5D59">
      <w:pPr>
        <w:spacing w:after="0"/>
        <w:ind w:left="283"/>
        <w:rPr>
          <w:rFonts w:ascii="Bradley Hand ITC" w:hAnsi="Bradley Hand ITC"/>
          <w:sz w:val="28"/>
          <w:szCs w:val="28"/>
        </w:rPr>
      </w:pPr>
    </w:p>
    <w:p w:rsidR="00324FF4" w:rsidRDefault="00324FF4" w:rsidP="009B0A2E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Chilli @ The Chilli</w:t>
      </w:r>
    </w:p>
    <w:p w:rsidR="00324FF4" w:rsidRDefault="00C41D87" w:rsidP="009B0A2E">
      <w:pPr>
        <w:spacing w:after="0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All our chilli is homemade and served with rice or </w:t>
      </w:r>
      <w:r w:rsidR="00324FF4">
        <w:rPr>
          <w:rFonts w:ascii="Bradley Hand ITC" w:hAnsi="Bradley Hand ITC"/>
          <w:sz w:val="28"/>
          <w:szCs w:val="28"/>
        </w:rPr>
        <w:t>chips and salad</w:t>
      </w:r>
      <w:r w:rsidR="00D62320">
        <w:rPr>
          <w:rFonts w:ascii="Bradley Hand ITC" w:hAnsi="Bradley Hand ITC"/>
          <w:sz w:val="28"/>
          <w:szCs w:val="28"/>
        </w:rPr>
        <w:t xml:space="preserve">                          </w:t>
      </w:r>
    </w:p>
    <w:p w:rsidR="00324FF4" w:rsidRDefault="00324FF4" w:rsidP="009B0A2E">
      <w:pPr>
        <w:spacing w:after="0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Beef chilli   Mixed Bean chilli</w:t>
      </w:r>
    </w:p>
    <w:p w:rsidR="00324FF4" w:rsidRPr="00AE5D59" w:rsidRDefault="00324FF4" w:rsidP="009B0A2E">
      <w:pPr>
        <w:spacing w:after="0"/>
        <w:jc w:val="center"/>
        <w:rPr>
          <w:rFonts w:ascii="Bradley Hand ITC" w:hAnsi="Bradley Hand ITC"/>
          <w:sz w:val="28"/>
          <w:szCs w:val="28"/>
        </w:rPr>
      </w:pPr>
      <w:r w:rsidRPr="00AE5D59">
        <w:rPr>
          <w:rFonts w:ascii="Bradley Hand ITC" w:hAnsi="Bradley Hand ITC"/>
          <w:sz w:val="28"/>
          <w:szCs w:val="28"/>
        </w:rPr>
        <w:t>Extra Spicy chilli</w:t>
      </w:r>
    </w:p>
    <w:p w:rsidR="00324FF4" w:rsidRDefault="00324FF4" w:rsidP="00C41D87">
      <w:pPr>
        <w:spacing w:after="0"/>
        <w:rPr>
          <w:rFonts w:ascii="Bradley Hand ITC" w:hAnsi="Bradley Hand ITC"/>
          <w:sz w:val="24"/>
          <w:szCs w:val="24"/>
        </w:rPr>
      </w:pPr>
    </w:p>
    <w:p w:rsidR="00AE5D59" w:rsidRDefault="00AE5D59" w:rsidP="009B0A2E">
      <w:pPr>
        <w:spacing w:after="0"/>
        <w:jc w:val="center"/>
        <w:rPr>
          <w:rFonts w:ascii="Bradley Hand ITC" w:hAnsi="Bradley Hand ITC"/>
          <w:sz w:val="28"/>
          <w:szCs w:val="28"/>
        </w:rPr>
      </w:pPr>
    </w:p>
    <w:p w:rsidR="00324FF4" w:rsidRDefault="009B0A2E" w:rsidP="009B0A2E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Children’s</w:t>
      </w:r>
      <w:r w:rsidR="00324FF4">
        <w:rPr>
          <w:rFonts w:ascii="Bradley Hand ITC" w:hAnsi="Bradley Hand ITC"/>
          <w:b/>
          <w:sz w:val="36"/>
          <w:szCs w:val="36"/>
        </w:rPr>
        <w:t xml:space="preserve"> Meals</w:t>
      </w:r>
    </w:p>
    <w:p w:rsidR="00324FF4" w:rsidRDefault="00324FF4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Sausage &amp; Mash</w:t>
      </w:r>
    </w:p>
    <w:p w:rsidR="00324FF4" w:rsidRDefault="00324FF4" w:rsidP="009B0A2E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Fish Finger</w:t>
      </w:r>
      <w:r w:rsidR="00C41D87">
        <w:rPr>
          <w:rFonts w:ascii="Bradley Hand ITC" w:hAnsi="Bradley Hand ITC"/>
          <w:sz w:val="28"/>
          <w:szCs w:val="28"/>
        </w:rPr>
        <w:t>s</w:t>
      </w:r>
      <w:r>
        <w:rPr>
          <w:rFonts w:ascii="Bradley Hand ITC" w:hAnsi="Bradley Hand ITC"/>
          <w:sz w:val="28"/>
          <w:szCs w:val="28"/>
        </w:rPr>
        <w:t>, chips, peas or beans</w:t>
      </w:r>
    </w:p>
    <w:p w:rsidR="00324FF4" w:rsidRDefault="0077298D" w:rsidP="00D62320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Pasta twists </w:t>
      </w:r>
      <w:r w:rsidR="008B4FD0">
        <w:rPr>
          <w:rFonts w:ascii="Bradley Hand ITC" w:hAnsi="Bradley Hand ITC"/>
          <w:sz w:val="28"/>
          <w:szCs w:val="28"/>
        </w:rPr>
        <w:t>with</w:t>
      </w:r>
      <w:r>
        <w:rPr>
          <w:rFonts w:ascii="Bradley Hand ITC" w:hAnsi="Bradley Hand ITC"/>
          <w:sz w:val="28"/>
          <w:szCs w:val="28"/>
        </w:rPr>
        <w:t xml:space="preserve"> a</w:t>
      </w:r>
      <w:r w:rsidR="008B4FD0">
        <w:rPr>
          <w:rFonts w:ascii="Bradley Hand ITC" w:hAnsi="Bradley Hand ITC"/>
          <w:sz w:val="28"/>
          <w:szCs w:val="28"/>
        </w:rPr>
        <w:t xml:space="preserve"> tomato sauce and garlic bread</w:t>
      </w:r>
    </w:p>
    <w:p w:rsidR="008B4FD0" w:rsidRDefault="008B4FD0" w:rsidP="00D62320">
      <w:pPr>
        <w:spacing w:after="0"/>
        <w:ind w:left="283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Or choose a s</w:t>
      </w:r>
      <w:r w:rsidR="00F66AFF">
        <w:rPr>
          <w:rFonts w:ascii="Bradley Hand ITC" w:hAnsi="Bradley Hand ITC"/>
          <w:sz w:val="28"/>
          <w:szCs w:val="28"/>
        </w:rPr>
        <w:t>maller portion from</w:t>
      </w:r>
      <w:r w:rsidR="00AE5D59">
        <w:rPr>
          <w:rFonts w:ascii="Bradley Hand ITC" w:hAnsi="Bradley Hand ITC"/>
          <w:sz w:val="28"/>
          <w:szCs w:val="28"/>
        </w:rPr>
        <w:t xml:space="preserve"> main menu if applicable</w:t>
      </w:r>
    </w:p>
    <w:p w:rsidR="008B4FD0" w:rsidRPr="00324FF4" w:rsidRDefault="008B4FD0" w:rsidP="009B0A2E">
      <w:pPr>
        <w:spacing w:after="0"/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All £</w:t>
      </w:r>
      <w:r w:rsidR="00C41D87">
        <w:rPr>
          <w:rFonts w:ascii="Bradley Hand ITC" w:hAnsi="Bradley Hand ITC"/>
          <w:sz w:val="28"/>
          <w:szCs w:val="28"/>
        </w:rPr>
        <w:t>3.95</w:t>
      </w:r>
    </w:p>
    <w:p w:rsidR="00324FF4" w:rsidRPr="00324FF4" w:rsidRDefault="00324FF4" w:rsidP="009B0A2E">
      <w:pPr>
        <w:spacing w:after="0"/>
        <w:rPr>
          <w:rFonts w:ascii="Bradley Hand ITC" w:hAnsi="Bradley Hand ITC"/>
          <w:sz w:val="28"/>
          <w:szCs w:val="28"/>
        </w:rPr>
      </w:pPr>
    </w:p>
    <w:p w:rsidR="0077298D" w:rsidRDefault="0077298D" w:rsidP="0077298D">
      <w:pPr>
        <w:spacing w:after="0"/>
        <w:rPr>
          <w:rFonts w:ascii="Bradley Hand ITC" w:hAnsi="Bradley Hand ITC"/>
          <w:b/>
          <w:sz w:val="36"/>
          <w:szCs w:val="36"/>
        </w:rPr>
      </w:pPr>
    </w:p>
    <w:p w:rsidR="0077298D" w:rsidRDefault="0077298D" w:rsidP="0077298D">
      <w:pPr>
        <w:spacing w:after="0"/>
        <w:rPr>
          <w:rFonts w:ascii="Bradley Hand ITC" w:hAnsi="Bradley Hand ITC"/>
          <w:b/>
          <w:sz w:val="36"/>
          <w:szCs w:val="36"/>
        </w:rPr>
      </w:pPr>
    </w:p>
    <w:p w:rsidR="0077298D" w:rsidRDefault="0077298D" w:rsidP="0077298D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:rsidR="00137B22" w:rsidRDefault="008F4AA0" w:rsidP="0077298D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The</w:t>
      </w:r>
      <w:r>
        <w:rPr>
          <w:rFonts w:ascii="Bookman Old Style" w:hAnsi="Bookman Old Style"/>
          <w:sz w:val="36"/>
          <w:szCs w:val="36"/>
        </w:rPr>
        <w:t xml:space="preserve"> </w:t>
      </w:r>
      <w:proofErr w:type="spellStart"/>
      <w:r>
        <w:rPr>
          <w:rFonts w:ascii="Bookman Old Style" w:hAnsi="Bookman Old Style"/>
          <w:b/>
          <w:sz w:val="36"/>
          <w:szCs w:val="36"/>
        </w:rPr>
        <w:t>Chillingham</w:t>
      </w:r>
      <w:proofErr w:type="spellEnd"/>
    </w:p>
    <w:p w:rsidR="008F4AA0" w:rsidRPr="008F4AA0" w:rsidRDefault="008F4AA0" w:rsidP="008F4AA0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</w:p>
    <w:p w:rsidR="00AE5D59" w:rsidRDefault="00C41D87" w:rsidP="00AE5D59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 w:rsidRPr="00C41D87">
        <w:rPr>
          <w:rFonts w:ascii="Bradley Hand ITC" w:hAnsi="Bradley Hand ITC"/>
          <w:b/>
          <w:sz w:val="36"/>
          <w:szCs w:val="36"/>
        </w:rPr>
        <w:t xml:space="preserve">Desserts </w:t>
      </w:r>
    </w:p>
    <w:p w:rsidR="003C1C7C" w:rsidRDefault="003C1C7C" w:rsidP="00AE5D59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</w:p>
    <w:p w:rsidR="00C41D87" w:rsidRPr="0077298D" w:rsidRDefault="00C41D87" w:rsidP="00C41D87">
      <w:pPr>
        <w:spacing w:after="0"/>
        <w:rPr>
          <w:rFonts w:ascii="Bradley Hand ITC" w:hAnsi="Bradley Hand ITC"/>
          <w:sz w:val="32"/>
          <w:szCs w:val="32"/>
        </w:rPr>
      </w:pPr>
      <w:r w:rsidRPr="0077298D">
        <w:rPr>
          <w:rFonts w:ascii="Bradley Hand ITC" w:hAnsi="Bradley Hand ITC"/>
          <w:sz w:val="32"/>
          <w:szCs w:val="32"/>
        </w:rPr>
        <w:t xml:space="preserve">Classic Ice-cream Sundae                                                </w:t>
      </w:r>
      <w:r w:rsidR="00F66AFF">
        <w:rPr>
          <w:rFonts w:ascii="Bradley Hand ITC" w:hAnsi="Bradley Hand ITC"/>
          <w:sz w:val="32"/>
          <w:szCs w:val="32"/>
        </w:rPr>
        <w:t xml:space="preserve"> </w:t>
      </w:r>
      <w:r w:rsidRPr="0077298D">
        <w:rPr>
          <w:rFonts w:ascii="Bradley Hand ITC" w:hAnsi="Bradley Hand ITC"/>
          <w:sz w:val="32"/>
          <w:szCs w:val="32"/>
        </w:rPr>
        <w:t xml:space="preserve"> £2.95</w:t>
      </w:r>
    </w:p>
    <w:p w:rsidR="00C41D87" w:rsidRPr="0077298D" w:rsidRDefault="00C41D87" w:rsidP="00C41D87">
      <w:pPr>
        <w:spacing w:after="0"/>
        <w:rPr>
          <w:rFonts w:ascii="Bradley Hand ITC" w:hAnsi="Bradley Hand ITC"/>
          <w:sz w:val="32"/>
          <w:szCs w:val="32"/>
        </w:rPr>
      </w:pPr>
      <w:r w:rsidRPr="0077298D">
        <w:rPr>
          <w:rFonts w:ascii="Bradley Hand ITC" w:hAnsi="Bradley Hand ITC"/>
          <w:sz w:val="32"/>
          <w:szCs w:val="32"/>
        </w:rPr>
        <w:t>Homemade apple crumble served with custard or cream   £2.95</w:t>
      </w:r>
    </w:p>
    <w:p w:rsidR="00C41D87" w:rsidRPr="0077298D" w:rsidRDefault="00C41D87" w:rsidP="00C41D87">
      <w:pPr>
        <w:spacing w:after="0"/>
        <w:rPr>
          <w:rFonts w:ascii="Bradley Hand ITC" w:hAnsi="Bradley Hand ITC"/>
          <w:sz w:val="32"/>
          <w:szCs w:val="32"/>
        </w:rPr>
      </w:pPr>
      <w:r w:rsidRPr="0077298D">
        <w:rPr>
          <w:rFonts w:ascii="Bradley Hand ITC" w:hAnsi="Bradley Hand ITC"/>
          <w:sz w:val="32"/>
          <w:szCs w:val="32"/>
        </w:rPr>
        <w:t>Hot sticky toffee pudding with vanilla ice-cream             £3.50</w:t>
      </w:r>
    </w:p>
    <w:p w:rsidR="00740BEC" w:rsidRPr="0077298D" w:rsidRDefault="00740BEC" w:rsidP="00C41D87">
      <w:pPr>
        <w:spacing w:after="0"/>
        <w:rPr>
          <w:rFonts w:ascii="Bradley Hand ITC" w:hAnsi="Bradley Hand ITC"/>
          <w:sz w:val="32"/>
          <w:szCs w:val="32"/>
        </w:rPr>
      </w:pPr>
    </w:p>
    <w:p w:rsidR="00C41D87" w:rsidRPr="0077298D" w:rsidRDefault="00C41D87" w:rsidP="00C41D87">
      <w:pPr>
        <w:spacing w:after="0"/>
        <w:rPr>
          <w:rFonts w:ascii="Bradley Hand ITC" w:hAnsi="Bradley Hand ITC"/>
          <w:sz w:val="32"/>
          <w:szCs w:val="32"/>
        </w:rPr>
      </w:pPr>
      <w:r w:rsidRPr="0077298D">
        <w:rPr>
          <w:rFonts w:ascii="Bradley Hand ITC" w:hAnsi="Bradley Hand ITC"/>
          <w:sz w:val="32"/>
          <w:szCs w:val="32"/>
        </w:rPr>
        <w:t>Hot Chocolate with squirty cream and marshmallows      £1.75</w:t>
      </w:r>
    </w:p>
    <w:p w:rsidR="00C41D87" w:rsidRPr="0077298D" w:rsidRDefault="00C41D87" w:rsidP="00C41D87">
      <w:pPr>
        <w:spacing w:after="0"/>
        <w:rPr>
          <w:rFonts w:ascii="Bradley Hand ITC" w:hAnsi="Bradley Hand ITC"/>
          <w:sz w:val="32"/>
          <w:szCs w:val="32"/>
        </w:rPr>
      </w:pPr>
    </w:p>
    <w:p w:rsidR="00C41D87" w:rsidRPr="0077298D" w:rsidRDefault="00C41D87" w:rsidP="00C41D87">
      <w:pPr>
        <w:spacing w:after="0"/>
        <w:rPr>
          <w:rFonts w:ascii="Bradley Hand ITC" w:hAnsi="Bradley Hand ITC"/>
          <w:sz w:val="32"/>
          <w:szCs w:val="32"/>
        </w:rPr>
      </w:pPr>
      <w:r w:rsidRPr="0077298D">
        <w:rPr>
          <w:rFonts w:ascii="Bradley Hand ITC" w:hAnsi="Bradley Hand ITC"/>
          <w:sz w:val="32"/>
          <w:szCs w:val="32"/>
        </w:rPr>
        <w:t>A selection of tea and co</w:t>
      </w:r>
      <w:r w:rsidR="00F66AFF">
        <w:rPr>
          <w:rFonts w:ascii="Bradley Hand ITC" w:hAnsi="Bradley Hand ITC"/>
          <w:sz w:val="32"/>
          <w:szCs w:val="32"/>
        </w:rPr>
        <w:t xml:space="preserve">ffee </w:t>
      </w:r>
      <w:bookmarkStart w:id="0" w:name="_GoBack"/>
      <w:bookmarkEnd w:id="0"/>
      <w:r w:rsidRPr="0077298D">
        <w:rPr>
          <w:rFonts w:ascii="Bradley Hand ITC" w:hAnsi="Bradley Hand ITC"/>
          <w:sz w:val="32"/>
          <w:szCs w:val="32"/>
        </w:rPr>
        <w:t xml:space="preserve"> available.</w:t>
      </w:r>
    </w:p>
    <w:p w:rsidR="00C41D87" w:rsidRDefault="00C41D87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C41D87" w:rsidRDefault="00C41D87" w:rsidP="00C41D87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Traditional Sunday lunch served 12 – 6pm      £5.95</w:t>
      </w:r>
    </w:p>
    <w:p w:rsidR="003C1C7C" w:rsidRDefault="003C1C7C" w:rsidP="00C41D87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                                                         3 Course       £8.50</w:t>
      </w:r>
    </w:p>
    <w:p w:rsidR="003C1C7C" w:rsidRDefault="003C1C7C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3C1C7C" w:rsidRDefault="003C1C7C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3C1C7C" w:rsidRDefault="003C1C7C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3C1C7C" w:rsidRDefault="003C1C7C" w:rsidP="00C41D87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Private parties catered for.</w:t>
      </w:r>
    </w:p>
    <w:p w:rsidR="003C1C7C" w:rsidRDefault="003C1C7C" w:rsidP="00C41D87">
      <w:pPr>
        <w:spacing w:after="0"/>
        <w:rPr>
          <w:rFonts w:ascii="Bradley Hand ITC" w:hAnsi="Bradley Hand ITC"/>
          <w:b/>
          <w:sz w:val="32"/>
          <w:szCs w:val="32"/>
        </w:rPr>
      </w:pPr>
      <w:proofErr w:type="gramStart"/>
      <w:r>
        <w:rPr>
          <w:rFonts w:ascii="Bradley Hand ITC" w:hAnsi="Bradley Hand ITC"/>
          <w:b/>
          <w:sz w:val="32"/>
          <w:szCs w:val="32"/>
        </w:rPr>
        <w:t>Hot &amp; cold buffets available.</w:t>
      </w:r>
      <w:proofErr w:type="gramEnd"/>
    </w:p>
    <w:p w:rsidR="00493C74" w:rsidRDefault="00493C74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493C74" w:rsidRDefault="00493C74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8208B4" w:rsidRDefault="00493C74" w:rsidP="008208B4">
      <w:pPr>
        <w:tabs>
          <w:tab w:val="left" w:pos="3064"/>
          <w:tab w:val="left" w:pos="3131"/>
        </w:tabs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80E4A21" wp14:editId="773E7FD1">
            <wp:extent cx="1187657" cy="808074"/>
            <wp:effectExtent l="0" t="0" r="0" b="0"/>
            <wp:docPr id="1" name="rg_hi" descr="http://t1.gstatic.com/images?q=tbn:ANd9GcRIwFprrvY2PFsui2xl2pJinLMIp7etEPM8MI2sQjZnvcctnxN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IwFprrvY2PFsui2xl2pJinLMIp7etEPM8MI2sQjZnvcctnxN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30" cy="8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32"/>
          <w:szCs w:val="32"/>
        </w:rPr>
        <w:t xml:space="preserve"> </w:t>
      </w:r>
      <w:r w:rsidR="00F65DCF">
        <w:rPr>
          <w:rFonts w:ascii="Bradley Hand ITC" w:hAnsi="Bradley Hand ITC"/>
          <w:b/>
          <w:sz w:val="32"/>
          <w:szCs w:val="32"/>
        </w:rPr>
        <w:t xml:space="preserve"> </w:t>
      </w:r>
      <w:r w:rsidR="008208B4">
        <w:rPr>
          <w:rFonts w:ascii="Bradley Hand ITC" w:hAnsi="Bradley Hand ITC"/>
          <w:b/>
          <w:sz w:val="32"/>
          <w:szCs w:val="32"/>
        </w:rPr>
        <w:t xml:space="preserve">    </w:t>
      </w:r>
      <w:r w:rsidR="008208B4">
        <w:rPr>
          <w:rFonts w:ascii="Bradley Hand ITC" w:hAnsi="Bradley Hand ITC"/>
          <w:b/>
          <w:sz w:val="32"/>
          <w:szCs w:val="32"/>
        </w:rPr>
        <w:tab/>
      </w:r>
      <w:r w:rsidR="008208B4">
        <w:rPr>
          <w:rFonts w:ascii="Bradley Hand ITC" w:hAnsi="Bradley Hand ITC"/>
          <w:b/>
          <w:sz w:val="32"/>
          <w:szCs w:val="32"/>
        </w:rPr>
        <w:tab/>
      </w:r>
      <w:r w:rsidR="0093194D" w:rsidRPr="0093194D">
        <w:rPr>
          <w:rFonts w:ascii="Bradley Hand ITC" w:hAnsi="Bradley Hand ITC"/>
          <w:b/>
          <w:sz w:val="32"/>
          <w:szCs w:val="32"/>
        </w:rPr>
        <w:drawing>
          <wp:inline distT="0" distB="0" distL="0" distR="0">
            <wp:extent cx="946298" cy="828465"/>
            <wp:effectExtent l="0" t="0" r="6350" b="0"/>
            <wp:docPr id="2" name="Picture 2" descr="http://madamegourmand.files.wordpress.com/2011/07/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damegourmand.files.wordpress.com/2011/07/p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36" cy="8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94D">
        <w:rPr>
          <w:rFonts w:ascii="Bradley Hand ITC" w:hAnsi="Bradley Hand ITC"/>
          <w:b/>
          <w:sz w:val="32"/>
          <w:szCs w:val="32"/>
        </w:rPr>
        <w:t xml:space="preserve">            </w:t>
      </w:r>
      <w:r w:rsidR="0093194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340B73F" wp14:editId="0E8C1562">
            <wp:extent cx="744279" cy="744279"/>
            <wp:effectExtent l="0" t="0" r="0" b="0"/>
            <wp:docPr id="3" name="il_fi" descr="http://www.ames.net.au/files/image/facebook_logo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es.net.au/files/image/facebook_logo%5B1%5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1" cy="7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94D">
        <w:rPr>
          <w:rFonts w:ascii="Bradley Hand ITC" w:hAnsi="Bradley Hand ITC"/>
          <w:b/>
          <w:sz w:val="32"/>
          <w:szCs w:val="32"/>
        </w:rPr>
        <w:t xml:space="preserve">             </w:t>
      </w:r>
      <w:r w:rsidR="0093194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E688C12" wp14:editId="2AE0A058">
            <wp:extent cx="744279" cy="744279"/>
            <wp:effectExtent l="0" t="0" r="0" b="0"/>
            <wp:docPr id="4" name="il_fi" descr="http://soba.cs.man.ac.uk/~dumitrb9/tweetmed/img/twit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ba.cs.man.ac.uk/~dumitrb9/tweetmed/img/twitter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98" cy="74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74" w:rsidRDefault="008208B4" w:rsidP="00C41D87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 </w:t>
      </w:r>
      <w:r w:rsidR="00493C74">
        <w:rPr>
          <w:rFonts w:ascii="Bradley Hand ITC" w:hAnsi="Bradley Hand ITC"/>
          <w:b/>
          <w:sz w:val="32"/>
          <w:szCs w:val="32"/>
        </w:rPr>
        <w:t xml:space="preserve">    </w:t>
      </w:r>
    </w:p>
    <w:p w:rsidR="00493C74" w:rsidRDefault="00493C74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493C74" w:rsidRDefault="00493C74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493C74" w:rsidRPr="00C41D87" w:rsidRDefault="00493C74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AE5D59" w:rsidRPr="00AE5D59" w:rsidRDefault="00AE5D59" w:rsidP="00C41D87">
      <w:pPr>
        <w:spacing w:after="0"/>
        <w:rPr>
          <w:rFonts w:ascii="Bradley Hand ITC" w:hAnsi="Bradley Hand ITC"/>
          <w:b/>
          <w:sz w:val="32"/>
          <w:szCs w:val="32"/>
        </w:rPr>
      </w:pPr>
    </w:p>
    <w:p w:rsidR="00D84999" w:rsidRPr="00132A08" w:rsidRDefault="00D84999" w:rsidP="009B0A2E">
      <w:pPr>
        <w:spacing w:after="100" w:afterAutospacing="1"/>
        <w:rPr>
          <w:rFonts w:ascii="Bradley Hand ITC" w:hAnsi="Bradley Hand ITC"/>
          <w:sz w:val="28"/>
          <w:szCs w:val="28"/>
        </w:rPr>
      </w:pPr>
    </w:p>
    <w:p w:rsidR="00982B7D" w:rsidRPr="00132A08" w:rsidRDefault="00982B7D" w:rsidP="009B0A2E">
      <w:pPr>
        <w:rPr>
          <w:rFonts w:ascii="Bradley Hand ITC" w:hAnsi="Bradley Hand ITC"/>
          <w:b/>
          <w:sz w:val="28"/>
          <w:szCs w:val="28"/>
        </w:rPr>
      </w:pPr>
    </w:p>
    <w:p w:rsidR="00982B7D" w:rsidRPr="00132A08" w:rsidRDefault="00982B7D" w:rsidP="009B0A2E">
      <w:pPr>
        <w:rPr>
          <w:rFonts w:ascii="Bradley Hand ITC" w:hAnsi="Bradley Hand ITC"/>
          <w:b/>
          <w:sz w:val="28"/>
          <w:szCs w:val="28"/>
        </w:rPr>
      </w:pPr>
    </w:p>
    <w:p w:rsidR="00982B7D" w:rsidRPr="00132A08" w:rsidRDefault="00982B7D" w:rsidP="009B0A2E">
      <w:pPr>
        <w:rPr>
          <w:rFonts w:ascii="Bradley Hand ITC" w:hAnsi="Bradley Hand ITC"/>
          <w:b/>
          <w:sz w:val="28"/>
          <w:szCs w:val="28"/>
        </w:rPr>
      </w:pPr>
    </w:p>
    <w:p w:rsidR="00982B7D" w:rsidRDefault="00982B7D" w:rsidP="00982B7D">
      <w:pPr>
        <w:rPr>
          <w:rFonts w:ascii="Bradley Hand ITC" w:hAnsi="Bradley Hand ITC"/>
          <w:b/>
        </w:rPr>
      </w:pPr>
    </w:p>
    <w:p w:rsidR="008F4AA0" w:rsidRDefault="008F4AA0" w:rsidP="00982B7D">
      <w:pPr>
        <w:rPr>
          <w:rFonts w:ascii="Bradley Hand ITC" w:hAnsi="Bradley Hand ITC"/>
          <w:b/>
        </w:rPr>
      </w:pPr>
    </w:p>
    <w:p w:rsidR="008F4AA0" w:rsidRDefault="008F4AA0" w:rsidP="00982B7D">
      <w:pPr>
        <w:rPr>
          <w:rFonts w:ascii="Bradley Hand ITC" w:hAnsi="Bradley Hand ITC"/>
          <w:b/>
        </w:rPr>
      </w:pPr>
    </w:p>
    <w:p w:rsidR="008F4AA0" w:rsidRDefault="008F4AA0" w:rsidP="00982B7D">
      <w:pPr>
        <w:rPr>
          <w:rFonts w:ascii="Bradley Hand ITC" w:hAnsi="Bradley Hand ITC"/>
          <w:b/>
        </w:rPr>
      </w:pPr>
    </w:p>
    <w:p w:rsidR="00B666BC" w:rsidRDefault="00B666BC" w:rsidP="00B666BC">
      <w:pPr>
        <w:spacing w:after="0"/>
        <w:jc w:val="center"/>
        <w:rPr>
          <w:rFonts w:ascii="Bradley Hand ITC" w:hAnsi="Bradley Hand ITC"/>
          <w:sz w:val="28"/>
          <w:szCs w:val="28"/>
        </w:rPr>
      </w:pPr>
    </w:p>
    <w:p w:rsidR="00B666BC" w:rsidRDefault="00B666BC" w:rsidP="00B666BC">
      <w:pPr>
        <w:spacing w:after="0" w:line="240" w:lineRule="auto"/>
        <w:jc w:val="center"/>
        <w:rPr>
          <w:rFonts w:ascii="Bradley Hand ITC" w:hAnsi="Bradley Hand ITC"/>
          <w:sz w:val="28"/>
          <w:szCs w:val="28"/>
        </w:rPr>
      </w:pPr>
    </w:p>
    <w:p w:rsidR="00B666BC" w:rsidRDefault="00B666BC" w:rsidP="00B666BC">
      <w:pPr>
        <w:spacing w:after="0" w:line="240" w:lineRule="auto"/>
        <w:jc w:val="center"/>
        <w:rPr>
          <w:rFonts w:ascii="Bradley Hand ITC" w:hAnsi="Bradley Hand ITC"/>
          <w:sz w:val="28"/>
          <w:szCs w:val="28"/>
        </w:rPr>
      </w:pPr>
    </w:p>
    <w:p w:rsidR="00B666BC" w:rsidRPr="00B666BC" w:rsidRDefault="00B666BC" w:rsidP="00B666BC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:rsidR="00B666BC" w:rsidRDefault="00B666BC" w:rsidP="008F4AA0">
      <w:pPr>
        <w:jc w:val="center"/>
        <w:rPr>
          <w:rFonts w:ascii="Bradley Hand ITC" w:hAnsi="Bradley Hand ITC"/>
          <w:sz w:val="28"/>
          <w:szCs w:val="28"/>
        </w:rPr>
      </w:pPr>
    </w:p>
    <w:p w:rsidR="00B666BC" w:rsidRDefault="00B666BC" w:rsidP="00B666BC">
      <w:pPr>
        <w:spacing w:line="120" w:lineRule="auto"/>
        <w:jc w:val="center"/>
        <w:rPr>
          <w:rFonts w:ascii="Bradley Hand ITC" w:hAnsi="Bradley Hand ITC"/>
          <w:sz w:val="28"/>
          <w:szCs w:val="28"/>
        </w:rPr>
      </w:pPr>
    </w:p>
    <w:p w:rsidR="00B666BC" w:rsidRPr="00B666BC" w:rsidRDefault="00B666BC" w:rsidP="00B666BC">
      <w:pPr>
        <w:spacing w:line="240" w:lineRule="auto"/>
        <w:jc w:val="center"/>
        <w:rPr>
          <w:rFonts w:ascii="Bradley Hand ITC" w:hAnsi="Bradley Hand ITC"/>
          <w:sz w:val="28"/>
          <w:szCs w:val="28"/>
        </w:rPr>
      </w:pPr>
    </w:p>
    <w:p w:rsidR="008F4AA0" w:rsidRPr="008F4AA0" w:rsidRDefault="008F4AA0" w:rsidP="008F4AA0">
      <w:pPr>
        <w:jc w:val="center"/>
        <w:rPr>
          <w:rFonts w:ascii="Bradley Hand ITC" w:hAnsi="Bradley Hand ITC"/>
          <w:b/>
          <w:sz w:val="36"/>
          <w:szCs w:val="36"/>
        </w:rPr>
      </w:pPr>
    </w:p>
    <w:sectPr w:rsidR="008F4AA0" w:rsidRPr="008F4AA0" w:rsidSect="00132A08">
      <w:pgSz w:w="11907" w:h="16839" w:code="9"/>
      <w:pgMar w:top="1440" w:right="1021" w:bottom="1440" w:left="1797" w:header="720" w:footer="862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4F1"/>
    <w:multiLevelType w:val="hybridMultilevel"/>
    <w:tmpl w:val="9130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7D"/>
    <w:rsid w:val="00132A08"/>
    <w:rsid w:val="00137B22"/>
    <w:rsid w:val="00182BC2"/>
    <w:rsid w:val="0028454A"/>
    <w:rsid w:val="002F6202"/>
    <w:rsid w:val="00320050"/>
    <w:rsid w:val="00324FF4"/>
    <w:rsid w:val="003C1C7C"/>
    <w:rsid w:val="004220F0"/>
    <w:rsid w:val="00493C74"/>
    <w:rsid w:val="004C04B7"/>
    <w:rsid w:val="0055601B"/>
    <w:rsid w:val="005C3D1B"/>
    <w:rsid w:val="00612EAC"/>
    <w:rsid w:val="006D590F"/>
    <w:rsid w:val="00740BEC"/>
    <w:rsid w:val="0077298D"/>
    <w:rsid w:val="007D590B"/>
    <w:rsid w:val="008208B4"/>
    <w:rsid w:val="008B4FD0"/>
    <w:rsid w:val="008F4AA0"/>
    <w:rsid w:val="0093194D"/>
    <w:rsid w:val="009812AF"/>
    <w:rsid w:val="00982B7D"/>
    <w:rsid w:val="009B0A2E"/>
    <w:rsid w:val="00A177A2"/>
    <w:rsid w:val="00AE5D59"/>
    <w:rsid w:val="00B666BC"/>
    <w:rsid w:val="00C41D87"/>
    <w:rsid w:val="00D61115"/>
    <w:rsid w:val="00D62320"/>
    <w:rsid w:val="00D84999"/>
    <w:rsid w:val="00DC4A73"/>
    <w:rsid w:val="00E22D9E"/>
    <w:rsid w:val="00E24E12"/>
    <w:rsid w:val="00E41E97"/>
    <w:rsid w:val="00EB41F1"/>
    <w:rsid w:val="00F65DCF"/>
    <w:rsid w:val="00F66AFF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.uk/imgres?q=kitchen+hygiene+ratings&amp;num=10&amp;hl=en&amp;biw=1619&amp;bih=698&amp;tbm=isch&amp;tbnid=YWHZQOUJGnRGXM:&amp;imgrefurl=http://www.rother.gov.uk/article/7656/Food-Hygiene-Rating-Scheme&amp;docid=5IS8RN4czQ9K0M&amp;imgurl=http://www.rother.gov.uk/media/images/o/1/fsa1med.JPG&amp;w=305&amp;h=208&amp;ei=jhytULbxOIaRhQedmYGICA&amp;zoom=1&amp;iact=hc&amp;vpx=992&amp;vpy=408&amp;dur=942&amp;hovh=166&amp;hovw=244&amp;tx=148&amp;ty=102&amp;sig=116024894546415564784&amp;page=3&amp;tbnh=137&amp;tbnw=201&amp;start=57&amp;ndsp=40&amp;ved=1t:429,r:69,s:0,i:2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2012-11-21T19:30:00Z</cp:lastPrinted>
  <dcterms:created xsi:type="dcterms:W3CDTF">2012-11-20T21:48:00Z</dcterms:created>
  <dcterms:modified xsi:type="dcterms:W3CDTF">2012-11-21T19:40:00Z</dcterms:modified>
</cp:coreProperties>
</file>