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29" w:type="dxa"/>
        <w:tblInd w:w="-330" w:type="dxa"/>
        <w:tblCellMar>
          <w:top w:w="142" w:type="dxa"/>
          <w:left w:w="121" w:type="dxa"/>
          <w:right w:w="110" w:type="dxa"/>
        </w:tblCellMar>
        <w:tblLook w:val="04A0" w:firstRow="1" w:lastRow="0" w:firstColumn="1" w:lastColumn="0" w:noHBand="0" w:noVBand="1"/>
      </w:tblPr>
      <w:tblGrid>
        <w:gridCol w:w="4749"/>
        <w:gridCol w:w="251"/>
        <w:gridCol w:w="4584"/>
        <w:gridCol w:w="379"/>
        <w:gridCol w:w="4866"/>
      </w:tblGrid>
      <w:tr w:rsidR="00915C03" w14:paraId="68D6D35B" w14:textId="77777777">
        <w:trPr>
          <w:trHeight w:val="963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5A1" w14:textId="48B8445A" w:rsidR="00915C03" w:rsidRDefault="00F908C3">
            <w:pPr>
              <w:ind w:left="62"/>
              <w:jc w:val="center"/>
            </w:pPr>
            <w:r>
              <w:t xml:space="preserve">FOOD </w:t>
            </w:r>
            <w:r w:rsidR="000760FB">
              <w:t xml:space="preserve">     </w:t>
            </w:r>
            <w:r>
              <w:t xml:space="preserve"> </w:t>
            </w:r>
            <w:r w:rsidR="000760FB">
              <w:t xml:space="preserve"> </w:t>
            </w:r>
            <w:r w:rsidR="000760FB">
              <w:rPr>
                <w:b w:val="0"/>
                <w:sz w:val="22"/>
              </w:rPr>
              <w:t xml:space="preserve"> </w:t>
            </w:r>
            <w:r w:rsidR="000760FB">
              <w:rPr>
                <w:color w:val="000000"/>
                <w:sz w:val="32"/>
              </w:rPr>
              <w:t xml:space="preserve"> </w:t>
            </w:r>
          </w:p>
          <w:p w14:paraId="1979E7B3" w14:textId="77777777" w:rsidR="00915C03" w:rsidRDefault="000760FB">
            <w:pPr>
              <w:ind w:left="206"/>
              <w:jc w:val="center"/>
            </w:pPr>
            <w:r>
              <w:rPr>
                <w:color w:val="000000"/>
                <w:sz w:val="32"/>
              </w:rPr>
              <w:t xml:space="preserve">   </w:t>
            </w:r>
          </w:p>
          <w:p w14:paraId="74BA7911" w14:textId="77777777" w:rsidR="00915C03" w:rsidRDefault="000760FB">
            <w:pPr>
              <w:ind w:right="13"/>
              <w:jc w:val="center"/>
            </w:pPr>
            <w:r>
              <w:rPr>
                <w:color w:val="000000"/>
                <w:sz w:val="32"/>
              </w:rPr>
              <w:t xml:space="preserve">Sandwiches </w:t>
            </w:r>
          </w:p>
          <w:p w14:paraId="580AAF31" w14:textId="133CC839" w:rsidR="00915C03" w:rsidRDefault="000760FB" w:rsidP="00F908C3">
            <w:pPr>
              <w:ind w:right="8"/>
              <w:jc w:val="center"/>
            </w:pPr>
            <w:r>
              <w:rPr>
                <w:color w:val="000000"/>
                <w:sz w:val="28"/>
              </w:rPr>
              <w:t xml:space="preserve">Please state if you wish it toasted  </w:t>
            </w:r>
          </w:p>
          <w:p w14:paraId="2CEFBF79" w14:textId="77777777" w:rsidR="00915C03" w:rsidRDefault="000760FB">
            <w:pPr>
              <w:spacing w:line="239" w:lineRule="auto"/>
              <w:ind w:left="390" w:right="302"/>
              <w:jc w:val="center"/>
            </w:pPr>
            <w:r>
              <w:rPr>
                <w:b w:val="0"/>
                <w:color w:val="000000"/>
                <w:sz w:val="22"/>
              </w:rPr>
              <w:t xml:space="preserve">All served with a salad garnish or crisps  on Wholemeal or White Bread  (G,M) </w:t>
            </w:r>
          </w:p>
          <w:p w14:paraId="0491422D" w14:textId="77777777" w:rsidR="00915C03" w:rsidRDefault="000760FB">
            <w:pPr>
              <w:ind w:left="29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53A47B2F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Cheese (M) £3.00 </w:t>
            </w:r>
          </w:p>
          <w:p w14:paraId="681694CF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Egg (E) £3.00 </w:t>
            </w:r>
          </w:p>
          <w:p w14:paraId="4557C821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Ham £3.50 </w:t>
            </w:r>
          </w:p>
          <w:p w14:paraId="53A5684A" w14:textId="77777777" w:rsidR="00915C03" w:rsidRDefault="000760FB">
            <w:pPr>
              <w:ind w:right="7"/>
              <w:jc w:val="center"/>
            </w:pPr>
            <w:r>
              <w:rPr>
                <w:b w:val="0"/>
                <w:color w:val="000000"/>
                <w:sz w:val="22"/>
              </w:rPr>
              <w:t xml:space="preserve">Tuna Mayonnaise (F, E, M) £3.50 </w:t>
            </w:r>
          </w:p>
          <w:p w14:paraId="0B9EB19B" w14:textId="77777777" w:rsidR="00915C03" w:rsidRDefault="000760FB">
            <w:pPr>
              <w:ind w:left="4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62104F2A" w14:textId="77777777" w:rsidR="00915C03" w:rsidRDefault="000760FB">
            <w:pPr>
              <w:ind w:right="8"/>
              <w:jc w:val="center"/>
            </w:pPr>
            <w:r>
              <w:rPr>
                <w:b w:val="0"/>
                <w:color w:val="000000"/>
                <w:sz w:val="22"/>
                <w:u w:val="single" w:color="000000"/>
              </w:rPr>
              <w:t>Extras 50p each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26B9DF84" w14:textId="77777777" w:rsidR="00915C03" w:rsidRDefault="000760FB">
            <w:pPr>
              <w:ind w:right="6"/>
              <w:jc w:val="center"/>
            </w:pPr>
            <w:r>
              <w:rPr>
                <w:b w:val="0"/>
                <w:color w:val="000000"/>
                <w:sz w:val="22"/>
              </w:rPr>
              <w:t xml:space="preserve">Tomato, Red Onion, Cucumber, </w:t>
            </w:r>
          </w:p>
          <w:p w14:paraId="43C09BF3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  Pickle, Coleslaw, Cheese </w:t>
            </w:r>
          </w:p>
          <w:p w14:paraId="2B917E0B" w14:textId="77777777" w:rsidR="00915C03" w:rsidRDefault="000760FB">
            <w:pPr>
              <w:spacing w:after="41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A63D7D2" wp14:editId="235B6D5B">
                      <wp:extent cx="2864231" cy="208788"/>
                      <wp:effectExtent l="0" t="0" r="0" b="0"/>
                      <wp:docPr id="3392" name="Group 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4231" cy="208788"/>
                                <a:chOff x="0" y="0"/>
                                <a:chExt cx="2864231" cy="208788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431290" y="457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EFC47" w14:textId="77777777" w:rsidR="00915C03" w:rsidRDefault="000760F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1463294" y="457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5015DA" w14:textId="77777777" w:rsidR="00915C03" w:rsidRDefault="000760F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0" name="Shape 3950"/>
                              <wps:cNvSpPr/>
                              <wps:spPr>
                                <a:xfrm>
                                  <a:off x="0" y="0"/>
                                  <a:ext cx="286423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231" h="9144">
                                      <a:moveTo>
                                        <a:pt x="0" y="0"/>
                                      </a:moveTo>
                                      <a:lnTo>
                                        <a:pt x="2864231" y="0"/>
                                      </a:lnTo>
                                      <a:lnTo>
                                        <a:pt x="286423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1" name="Shape 3951"/>
                              <wps:cNvSpPr/>
                              <wps:spPr>
                                <a:xfrm>
                                  <a:off x="0" y="202692"/>
                                  <a:ext cx="286423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231" h="9144">
                                      <a:moveTo>
                                        <a:pt x="0" y="0"/>
                                      </a:moveTo>
                                      <a:lnTo>
                                        <a:pt x="2864231" y="0"/>
                                      </a:lnTo>
                                      <a:lnTo>
                                        <a:pt x="286423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92" style="width:225.53pt;height:16.44pt;mso-position-horizontal-relative:char;mso-position-vertical-relative:line" coordsize="28642,2087">
                      <v:rect id="Rectangle 52" style="position:absolute;width:421;height:1899;left:14312;top: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" style="position:absolute;width:421;height:1899;left:14632;top: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52" style="position:absolute;width:28642;height:91;left:0;top:0;" coordsize="2864231,9144" path="m0,0l2864231,0l2864231,9144l0,9144l0,0">
                        <v:stroke weight="0pt" endcap="flat" joinstyle="round" on="false" color="#000000" opacity="0"/>
                        <v:fill on="true" color="#000000"/>
                      </v:shape>
                      <v:shape id="Shape 3953" style="position:absolute;width:28642;height:91;left:0;top:2026;" coordsize="2864231,9144" path="m0,0l2864231,0l2864231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ECFC42D" w14:textId="77777777" w:rsidR="00714705" w:rsidRDefault="000760FB" w:rsidP="00F908C3">
            <w:pPr>
              <w:ind w:left="40"/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78C10D50" w14:textId="6270DCB4" w:rsidR="00915C03" w:rsidRDefault="000760FB" w:rsidP="00F908C3">
            <w:pPr>
              <w:ind w:left="40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Please speak to a member of staff if you have any Allergies or Intolerances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14:paraId="4976EB28" w14:textId="77777777" w:rsidR="00F908C3" w:rsidRDefault="00F908C3" w:rsidP="00F908C3">
            <w:pPr>
              <w:ind w:left="40"/>
              <w:jc w:val="center"/>
              <w:rPr>
                <w:b w:val="0"/>
                <w:color w:val="000000"/>
                <w:sz w:val="24"/>
              </w:rPr>
            </w:pPr>
          </w:p>
          <w:p w14:paraId="21289C31" w14:textId="77777777" w:rsidR="00915C03" w:rsidRDefault="000760FB">
            <w:pPr>
              <w:ind w:left="454"/>
            </w:pPr>
            <w:r>
              <w:rPr>
                <w:color w:val="000000"/>
                <w:sz w:val="24"/>
              </w:rPr>
              <w:t xml:space="preserve">C= Cereal              E=Egg             F=Fish   </w:t>
            </w:r>
          </w:p>
          <w:p w14:paraId="282EB7B1" w14:textId="49435AC7" w:rsidR="00F908C3" w:rsidRDefault="00F908C3" w:rsidP="00F908C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="000760FB">
              <w:rPr>
                <w:color w:val="000000"/>
                <w:sz w:val="24"/>
              </w:rPr>
              <w:t xml:space="preserve"> G=Gluten </w:t>
            </w:r>
            <w:r>
              <w:rPr>
                <w:color w:val="000000"/>
                <w:sz w:val="24"/>
              </w:rPr>
              <w:t xml:space="preserve">                                     </w:t>
            </w:r>
            <w:r w:rsidR="000760FB">
              <w:rPr>
                <w:color w:val="000000"/>
                <w:sz w:val="24"/>
              </w:rPr>
              <w:t xml:space="preserve">M=Milk        </w:t>
            </w:r>
          </w:p>
          <w:p w14:paraId="2DFCCD75" w14:textId="07465DF1" w:rsidR="00915C03" w:rsidRDefault="00F908C3" w:rsidP="00F908C3">
            <w:pPr>
              <w:jc w:val="both"/>
            </w:pPr>
            <w:r>
              <w:rPr>
                <w:color w:val="000000"/>
                <w:sz w:val="24"/>
              </w:rPr>
              <w:t xml:space="preserve">                          </w:t>
            </w:r>
            <w:r w:rsidR="000760FB">
              <w:rPr>
                <w:color w:val="000000"/>
                <w:sz w:val="24"/>
              </w:rPr>
              <w:t>SD=Su</w:t>
            </w:r>
            <w:r>
              <w:rPr>
                <w:color w:val="000000"/>
                <w:sz w:val="24"/>
              </w:rPr>
              <w:t>l</w:t>
            </w:r>
            <w:r w:rsidR="000760FB">
              <w:rPr>
                <w:color w:val="000000"/>
                <w:sz w:val="24"/>
              </w:rPr>
              <w:t xml:space="preserve">phur Dioxide </w:t>
            </w:r>
            <w:r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2CA2F" w14:textId="77777777" w:rsidR="00915C03" w:rsidRDefault="00915C03">
            <w:pPr>
              <w:spacing w:after="160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4E42" w14:textId="4B5E8A73" w:rsidR="00915C03" w:rsidRDefault="00F908C3" w:rsidP="00714705">
            <w:pPr>
              <w:jc w:val="center"/>
            </w:pPr>
            <w:r>
              <w:t>AT</w:t>
            </w:r>
          </w:p>
          <w:p w14:paraId="5F0E0401" w14:textId="77777777" w:rsidR="00915C03" w:rsidRDefault="000760FB">
            <w:pPr>
              <w:ind w:left="63"/>
              <w:jc w:val="center"/>
            </w:pPr>
            <w:r>
              <w:rPr>
                <w:color w:val="000000"/>
                <w:sz w:val="32"/>
              </w:rPr>
              <w:t xml:space="preserve"> </w:t>
            </w:r>
          </w:p>
          <w:p w14:paraId="37BC85E3" w14:textId="77777777" w:rsidR="00915C03" w:rsidRDefault="000760FB">
            <w:pPr>
              <w:ind w:right="11"/>
              <w:jc w:val="center"/>
            </w:pPr>
            <w:r>
              <w:rPr>
                <w:color w:val="000000"/>
                <w:sz w:val="32"/>
              </w:rPr>
              <w:t xml:space="preserve">Hot Filled Baps </w:t>
            </w:r>
          </w:p>
          <w:p w14:paraId="1A4BCBE7" w14:textId="7E6D3117" w:rsidR="00915C03" w:rsidRDefault="000760FB" w:rsidP="00F908C3">
            <w:pPr>
              <w:spacing w:line="239" w:lineRule="auto"/>
              <w:ind w:left="308" w:right="269"/>
              <w:jc w:val="center"/>
            </w:pPr>
            <w:r>
              <w:rPr>
                <w:b w:val="0"/>
                <w:color w:val="000000"/>
                <w:sz w:val="22"/>
              </w:rPr>
              <w:t xml:space="preserve">All served with a salad garnish or crisps on Wholemeal or White Bread  (G,M)  </w:t>
            </w:r>
          </w:p>
          <w:p w14:paraId="68DA1077" w14:textId="77777777" w:rsidR="00915C03" w:rsidRDefault="000760FB">
            <w:pPr>
              <w:ind w:right="8"/>
              <w:jc w:val="center"/>
            </w:pPr>
            <w:r>
              <w:rPr>
                <w:b w:val="0"/>
                <w:color w:val="000000"/>
                <w:sz w:val="22"/>
              </w:rPr>
              <w:t xml:space="preserve">Roast Meat £3.50  ** </w:t>
            </w:r>
          </w:p>
          <w:p w14:paraId="10B6A43D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Bacon £3.50 </w:t>
            </w:r>
          </w:p>
          <w:p w14:paraId="49C76711" w14:textId="77777777" w:rsidR="00915C03" w:rsidRDefault="000760FB">
            <w:pPr>
              <w:ind w:right="10"/>
              <w:jc w:val="center"/>
            </w:pPr>
            <w:r>
              <w:rPr>
                <w:b w:val="0"/>
                <w:color w:val="000000"/>
                <w:sz w:val="22"/>
              </w:rPr>
              <w:t xml:space="preserve">Sausage (SD) £3.50 </w:t>
            </w:r>
          </w:p>
          <w:p w14:paraId="01C9C5C8" w14:textId="77777777" w:rsidR="00915C03" w:rsidRDefault="000760FB">
            <w:pPr>
              <w:ind w:right="8"/>
              <w:jc w:val="center"/>
            </w:pPr>
            <w:r>
              <w:rPr>
                <w:b w:val="0"/>
                <w:color w:val="000000"/>
                <w:sz w:val="22"/>
              </w:rPr>
              <w:t xml:space="preserve">Egg (E) £3.50 </w:t>
            </w:r>
          </w:p>
          <w:p w14:paraId="34B52B86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Bacon and Egg (E) £4.00 </w:t>
            </w:r>
          </w:p>
          <w:p w14:paraId="2553916B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Sausage and Egg (E)  £4.00 </w:t>
            </w:r>
          </w:p>
          <w:p w14:paraId="11FE8945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Bacon, Sausage and Egg (SD, E) £4.50 </w:t>
            </w:r>
          </w:p>
          <w:p w14:paraId="6CE4D5E9" w14:textId="77777777" w:rsidR="00915C03" w:rsidRDefault="000760FB">
            <w:pPr>
              <w:ind w:left="41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21EF2E2D" w14:textId="77777777" w:rsidR="00915C03" w:rsidRDefault="000760FB">
            <w:pPr>
              <w:ind w:right="6"/>
              <w:jc w:val="center"/>
            </w:pPr>
            <w:r>
              <w:rPr>
                <w:b w:val="0"/>
                <w:color w:val="000000"/>
                <w:sz w:val="22"/>
                <w:u w:val="single" w:color="000000"/>
              </w:rPr>
              <w:t>Extras 50p each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6FCB48CA" w14:textId="41666E74" w:rsidR="00915C03" w:rsidRDefault="000760FB">
            <w:pPr>
              <w:spacing w:after="2" w:line="237" w:lineRule="auto"/>
              <w:ind w:left="126" w:right="37"/>
              <w:jc w:val="center"/>
            </w:pPr>
            <w:r>
              <w:rPr>
                <w:b w:val="0"/>
                <w:color w:val="000000"/>
                <w:sz w:val="22"/>
              </w:rPr>
              <w:t xml:space="preserve"> Sautéed Mushroom, Sliced Tomatoes or extra egg </w:t>
            </w:r>
          </w:p>
          <w:p w14:paraId="64B4626B" w14:textId="77777777" w:rsidR="00915C03" w:rsidRDefault="000760FB">
            <w:pPr>
              <w:ind w:right="10"/>
              <w:jc w:val="center"/>
            </w:pPr>
            <w:r>
              <w:rPr>
                <w:b w:val="0"/>
                <w:color w:val="000000"/>
                <w:sz w:val="22"/>
              </w:rPr>
              <w:t xml:space="preserve">Roast potatoes, Yorkshire ** </w:t>
            </w:r>
          </w:p>
          <w:p w14:paraId="77309895" w14:textId="77777777" w:rsidR="00915C03" w:rsidRDefault="000760FB">
            <w:pPr>
              <w:spacing w:after="74"/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**Sunday only </w:t>
            </w:r>
          </w:p>
          <w:p w14:paraId="1E5A73AF" w14:textId="77777777" w:rsidR="00915C03" w:rsidRDefault="000760FB">
            <w:pPr>
              <w:ind w:left="63"/>
              <w:jc w:val="center"/>
            </w:pPr>
            <w:r>
              <w:rPr>
                <w:b w:val="0"/>
                <w:color w:val="000000"/>
                <w:sz w:val="32"/>
              </w:rPr>
              <w:t xml:space="preserve"> </w:t>
            </w:r>
          </w:p>
          <w:p w14:paraId="0F14B541" w14:textId="77777777" w:rsidR="00915C03" w:rsidRDefault="000760FB">
            <w:pPr>
              <w:ind w:right="10"/>
              <w:jc w:val="center"/>
            </w:pPr>
            <w:r>
              <w:rPr>
                <w:color w:val="000000"/>
                <w:sz w:val="32"/>
              </w:rPr>
              <w:t>Jacket Potatoes</w:t>
            </w:r>
            <w:r>
              <w:rPr>
                <w:color w:val="000000"/>
                <w:sz w:val="36"/>
              </w:rPr>
              <w:t xml:space="preserve"> </w:t>
            </w:r>
          </w:p>
          <w:p w14:paraId="711D2254" w14:textId="0283227F" w:rsidR="00915C03" w:rsidRDefault="000760FB" w:rsidP="00F908C3">
            <w:pPr>
              <w:spacing w:line="239" w:lineRule="auto"/>
              <w:ind w:left="48" w:right="10"/>
              <w:jc w:val="center"/>
            </w:pPr>
            <w:r>
              <w:rPr>
                <w:b w:val="0"/>
                <w:color w:val="000000"/>
                <w:sz w:val="22"/>
              </w:rPr>
              <w:t xml:space="preserve">All served with butter and a salad garnish add 75p for extra fillings.  </w:t>
            </w:r>
          </w:p>
          <w:p w14:paraId="05BAEB1A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Tuna Mayonnaise (F, E, M) £4.00 </w:t>
            </w:r>
          </w:p>
          <w:p w14:paraId="6ED9FE36" w14:textId="77777777" w:rsidR="00915C03" w:rsidRDefault="000760FB">
            <w:pPr>
              <w:ind w:right="8"/>
              <w:jc w:val="center"/>
            </w:pPr>
            <w:r>
              <w:rPr>
                <w:b w:val="0"/>
                <w:color w:val="000000"/>
                <w:sz w:val="22"/>
              </w:rPr>
              <w:t xml:space="preserve"> Beans and Cheese (M) £4.50 </w:t>
            </w:r>
          </w:p>
          <w:p w14:paraId="3BFA5F8B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Cheese and Coleslaw (E, M) £4.50 </w:t>
            </w:r>
          </w:p>
          <w:p w14:paraId="0F303024" w14:textId="77777777" w:rsidR="00915C03" w:rsidRDefault="000760FB">
            <w:pPr>
              <w:spacing w:after="74"/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Tuna Mayonnaise &amp; Sweetcorn (F, E, M) £4.50  </w:t>
            </w:r>
          </w:p>
          <w:p w14:paraId="46B383FC" w14:textId="77777777" w:rsidR="00915C03" w:rsidRDefault="000760FB">
            <w:pPr>
              <w:ind w:left="63"/>
              <w:jc w:val="center"/>
            </w:pPr>
            <w:r>
              <w:rPr>
                <w:b w:val="0"/>
                <w:color w:val="000000"/>
                <w:sz w:val="32"/>
              </w:rPr>
              <w:lastRenderedPageBreak/>
              <w:t xml:space="preserve"> </w:t>
            </w:r>
          </w:p>
          <w:p w14:paraId="6FDB2925" w14:textId="77777777" w:rsidR="00915C03" w:rsidRDefault="000760FB">
            <w:pPr>
              <w:ind w:left="135"/>
              <w:jc w:val="center"/>
            </w:pPr>
            <w:r>
              <w:rPr>
                <w:color w:val="000000"/>
                <w:sz w:val="32"/>
              </w:rPr>
              <w:t xml:space="preserve">  </w:t>
            </w:r>
          </w:p>
          <w:p w14:paraId="45C65F09" w14:textId="77777777" w:rsidR="00915C03" w:rsidRDefault="000760FB">
            <w:pPr>
              <w:ind w:left="29"/>
            </w:pPr>
            <w:r>
              <w:rPr>
                <w:b w:val="0"/>
                <w:color w:val="000000"/>
                <w:sz w:val="22"/>
              </w:rPr>
              <w:t xml:space="preserve">  </w:t>
            </w:r>
          </w:p>
          <w:p w14:paraId="6638BA01" w14:textId="77777777" w:rsidR="00915C03" w:rsidRDefault="000760FB">
            <w:pPr>
              <w:ind w:left="29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49B1F" w14:textId="77777777" w:rsidR="00915C03" w:rsidRDefault="00915C03">
            <w:pPr>
              <w:spacing w:after="16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FB72C" w14:textId="5E1839DE" w:rsidR="00915C03" w:rsidRDefault="00F908C3" w:rsidP="00714705">
            <w:pPr>
              <w:jc w:val="center"/>
            </w:pPr>
            <w:r>
              <w:t>THE CLUB</w:t>
            </w:r>
          </w:p>
          <w:p w14:paraId="3C8D492B" w14:textId="77777777" w:rsidR="00F908C3" w:rsidRDefault="00F908C3">
            <w:pPr>
              <w:ind w:right="14"/>
              <w:jc w:val="center"/>
              <w:rPr>
                <w:color w:val="000000"/>
                <w:sz w:val="32"/>
              </w:rPr>
            </w:pPr>
          </w:p>
          <w:p w14:paraId="3D66B410" w14:textId="61B01E75" w:rsidR="00915C03" w:rsidRDefault="000760FB">
            <w:pPr>
              <w:ind w:right="14"/>
              <w:jc w:val="center"/>
            </w:pPr>
            <w:r>
              <w:rPr>
                <w:color w:val="000000"/>
                <w:sz w:val="32"/>
              </w:rPr>
              <w:t xml:space="preserve">Omelettes </w:t>
            </w:r>
          </w:p>
          <w:p w14:paraId="28169903" w14:textId="77777777" w:rsidR="00915C03" w:rsidRDefault="000760FB">
            <w:pPr>
              <w:spacing w:line="244" w:lineRule="auto"/>
              <w:jc w:val="center"/>
            </w:pPr>
            <w:r>
              <w:rPr>
                <w:b w:val="0"/>
                <w:color w:val="000000"/>
                <w:sz w:val="24"/>
              </w:rPr>
              <w:t>With two fillings, a</w:t>
            </w:r>
            <w:r>
              <w:rPr>
                <w:b w:val="0"/>
                <w:color w:val="000000"/>
                <w:sz w:val="22"/>
              </w:rPr>
              <w:t xml:space="preserve">ll served with a salad garnish and chips, £7.50 </w:t>
            </w:r>
          </w:p>
          <w:p w14:paraId="05F8E1B5" w14:textId="77777777" w:rsidR="00915C03" w:rsidRDefault="000760FB">
            <w:pPr>
              <w:spacing w:after="1" w:line="239" w:lineRule="auto"/>
              <w:jc w:val="center"/>
            </w:pPr>
            <w:r>
              <w:rPr>
                <w:b w:val="0"/>
                <w:color w:val="000000"/>
                <w:sz w:val="22"/>
              </w:rPr>
              <w:t xml:space="preserve">Fillings available Cheese, ham, mushroom, tomato, onion </w:t>
            </w:r>
          </w:p>
          <w:p w14:paraId="30C96912" w14:textId="1DD9DEC4" w:rsidR="00915C03" w:rsidRDefault="000760FB" w:rsidP="00F908C3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Extra fillings 75p each  </w:t>
            </w:r>
          </w:p>
          <w:p w14:paraId="39D0A4A4" w14:textId="77777777" w:rsidR="00915C03" w:rsidRDefault="000760FB">
            <w:pPr>
              <w:spacing w:after="74"/>
              <w:ind w:left="30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1448FDE6" w14:textId="77777777" w:rsidR="00915C03" w:rsidRDefault="000760FB">
            <w:pPr>
              <w:ind w:right="12"/>
              <w:jc w:val="center"/>
            </w:pPr>
            <w:r>
              <w:rPr>
                <w:color w:val="000000"/>
                <w:sz w:val="32"/>
              </w:rPr>
              <w:t xml:space="preserve">Sides </w:t>
            </w:r>
          </w:p>
          <w:p w14:paraId="4F411D9F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Chips (G) £1.50 </w:t>
            </w:r>
          </w:p>
          <w:p w14:paraId="101A3807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Cheesy chips (G, M )£2.00 </w:t>
            </w:r>
          </w:p>
          <w:p w14:paraId="58E42129" w14:textId="77777777" w:rsidR="00915C03" w:rsidRDefault="000760FB">
            <w:pPr>
              <w:spacing w:after="49"/>
              <w:ind w:left="30"/>
            </w:pPr>
            <w:r>
              <w:rPr>
                <w:b w:val="0"/>
                <w:color w:val="000000"/>
                <w:sz w:val="22"/>
              </w:rPr>
              <w:t xml:space="preserve">                    Baked Beans &amp; Chips £2.00 </w:t>
            </w:r>
          </w:p>
          <w:p w14:paraId="42D8F9B6" w14:textId="77777777" w:rsidR="00915C03" w:rsidRDefault="000760FB">
            <w:pPr>
              <w:ind w:right="8"/>
              <w:jc w:val="center"/>
            </w:pPr>
            <w:r>
              <w:rPr>
                <w:b w:val="0"/>
                <w:color w:val="000000"/>
                <w:sz w:val="22"/>
              </w:rPr>
              <w:t>Gravy &amp; Chips  £2.00</w:t>
            </w:r>
            <w:r>
              <w:rPr>
                <w:b w:val="0"/>
                <w:color w:val="000000"/>
                <w:sz w:val="32"/>
              </w:rPr>
              <w:t xml:space="preserve"> </w:t>
            </w:r>
          </w:p>
          <w:p w14:paraId="18F09077" w14:textId="77777777" w:rsidR="00915C03" w:rsidRDefault="000760FB">
            <w:pPr>
              <w:ind w:left="62"/>
              <w:jc w:val="center"/>
            </w:pPr>
            <w:r>
              <w:rPr>
                <w:b w:val="0"/>
                <w:color w:val="000000"/>
                <w:sz w:val="32"/>
              </w:rPr>
              <w:t xml:space="preserve"> </w:t>
            </w:r>
          </w:p>
          <w:p w14:paraId="5FE2D46F" w14:textId="77777777" w:rsidR="00915C03" w:rsidRDefault="000760FB">
            <w:pPr>
              <w:ind w:right="8"/>
              <w:jc w:val="center"/>
            </w:pPr>
            <w:r>
              <w:rPr>
                <w:color w:val="000000"/>
                <w:sz w:val="32"/>
              </w:rPr>
              <w:t xml:space="preserve">Desserts   £3.50  </w:t>
            </w:r>
          </w:p>
          <w:p w14:paraId="1BFC90CD" w14:textId="77777777" w:rsidR="00915C03" w:rsidRDefault="000760FB">
            <w:pPr>
              <w:spacing w:line="239" w:lineRule="auto"/>
              <w:jc w:val="center"/>
            </w:pPr>
            <w:r>
              <w:rPr>
                <w:b w:val="0"/>
                <w:color w:val="000000"/>
                <w:sz w:val="22"/>
              </w:rPr>
              <w:t xml:space="preserve">Regularly changed so please ask for the dessert menu </w:t>
            </w:r>
          </w:p>
          <w:p w14:paraId="1D081970" w14:textId="27B1079A" w:rsidR="00915C03" w:rsidRDefault="000760FB" w:rsidP="00F908C3">
            <w:pPr>
              <w:spacing w:after="74"/>
              <w:ind w:left="4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32"/>
              </w:rPr>
              <w:t xml:space="preserve">Ice Cream      £2.50  </w:t>
            </w:r>
          </w:p>
          <w:p w14:paraId="5AC49AE7" w14:textId="77777777" w:rsidR="00915C03" w:rsidRDefault="000760FB">
            <w:pPr>
              <w:ind w:right="11"/>
              <w:jc w:val="center"/>
            </w:pPr>
            <w:r>
              <w:rPr>
                <w:color w:val="000000"/>
                <w:sz w:val="32"/>
              </w:rPr>
              <w:t xml:space="preserve">Hot Drinks </w:t>
            </w:r>
          </w:p>
          <w:p w14:paraId="4377791E" w14:textId="77777777" w:rsidR="00915C03" w:rsidRDefault="000760FB">
            <w:pPr>
              <w:ind w:right="11"/>
              <w:jc w:val="center"/>
            </w:pPr>
            <w:r>
              <w:rPr>
                <w:b w:val="0"/>
                <w:color w:val="000000"/>
                <w:sz w:val="22"/>
              </w:rPr>
              <w:t xml:space="preserve">Served from the Bar  </w:t>
            </w:r>
          </w:p>
          <w:p w14:paraId="596E4EA3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Coffee £1.40 </w:t>
            </w:r>
          </w:p>
          <w:p w14:paraId="77CB9BC7" w14:textId="77777777" w:rsidR="00915C03" w:rsidRDefault="000760FB">
            <w:pPr>
              <w:ind w:right="9"/>
              <w:jc w:val="center"/>
            </w:pPr>
            <w:r>
              <w:rPr>
                <w:b w:val="0"/>
                <w:color w:val="000000"/>
                <w:sz w:val="22"/>
              </w:rPr>
              <w:t xml:space="preserve">Tea £1.20 </w:t>
            </w:r>
          </w:p>
          <w:p w14:paraId="592415F5" w14:textId="77777777" w:rsidR="00915C03" w:rsidRDefault="000760FB">
            <w:pPr>
              <w:ind w:right="7"/>
              <w:jc w:val="center"/>
            </w:pPr>
            <w:r>
              <w:rPr>
                <w:b w:val="0"/>
                <w:color w:val="000000"/>
                <w:sz w:val="22"/>
              </w:rPr>
              <w:t xml:space="preserve">Cappuccino, Latte, Hot Chocolate and Mocha </w:t>
            </w:r>
          </w:p>
          <w:p w14:paraId="586B2ACC" w14:textId="77777777" w:rsidR="00915C03" w:rsidRDefault="000760FB">
            <w:pPr>
              <w:ind w:right="6"/>
              <w:jc w:val="center"/>
            </w:pPr>
            <w:r>
              <w:rPr>
                <w:b w:val="0"/>
                <w:color w:val="000000"/>
                <w:sz w:val="22"/>
              </w:rPr>
              <w:t xml:space="preserve">£1.75 </w:t>
            </w:r>
          </w:p>
          <w:p w14:paraId="2255C94D" w14:textId="77777777" w:rsidR="00915C03" w:rsidRDefault="000760FB">
            <w:pPr>
              <w:ind w:left="40"/>
              <w:jc w:val="center"/>
            </w:pPr>
            <w:r>
              <w:rPr>
                <w:b w:val="0"/>
                <w:color w:val="000000"/>
                <w:sz w:val="22"/>
              </w:rPr>
              <w:lastRenderedPageBreak/>
              <w:t xml:space="preserve"> </w:t>
            </w:r>
          </w:p>
          <w:p w14:paraId="501845BF" w14:textId="77777777" w:rsidR="00915C03" w:rsidRDefault="000760FB">
            <w:pPr>
              <w:ind w:left="40"/>
              <w:jc w:val="center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4E3881C2" w14:textId="77777777" w:rsidR="00915C03" w:rsidRDefault="000760FB">
            <w:pPr>
              <w:ind w:left="90"/>
              <w:jc w:val="center"/>
            </w:pPr>
            <w:r>
              <w:rPr>
                <w:b w:val="0"/>
                <w:color w:val="000000"/>
                <w:sz w:val="22"/>
              </w:rPr>
              <w:t xml:space="preserve">  </w:t>
            </w:r>
          </w:p>
        </w:tc>
      </w:tr>
    </w:tbl>
    <w:p w14:paraId="147728C5" w14:textId="77777777" w:rsidR="00915C03" w:rsidRDefault="000760FB">
      <w:r>
        <w:rPr>
          <w:b w:val="0"/>
          <w:color w:val="000000"/>
          <w:sz w:val="22"/>
        </w:rPr>
        <w:lastRenderedPageBreak/>
        <w:t xml:space="preserve">  </w:t>
      </w:r>
    </w:p>
    <w:sectPr w:rsidR="00915C03">
      <w:pgSz w:w="16838" w:h="11906" w:orient="landscape"/>
      <w:pgMar w:top="1393" w:right="1546" w:bottom="8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03"/>
    <w:rsid w:val="000760FB"/>
    <w:rsid w:val="00714705"/>
    <w:rsid w:val="00915C03"/>
    <w:rsid w:val="00AB6FF1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10FA"/>
  <w15:docId w15:val="{C2CC8D9B-D04B-486E-8A76-57282EF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C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Pressland</dc:creator>
  <cp:keywords/>
  <cp:lastModifiedBy>Jan Mattinson</cp:lastModifiedBy>
  <cp:revision>3</cp:revision>
  <dcterms:created xsi:type="dcterms:W3CDTF">2021-05-24T11:49:00Z</dcterms:created>
  <dcterms:modified xsi:type="dcterms:W3CDTF">2021-09-03T14:26:00Z</dcterms:modified>
</cp:coreProperties>
</file>