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9390" w14:textId="17CAC88C" w:rsidR="00F14CE8" w:rsidRPr="00F14CE8" w:rsidRDefault="00F14CE8" w:rsidP="00A01F69">
      <w:pPr>
        <w:spacing w:after="0"/>
        <w:ind w:left="-426"/>
        <w:jc w:val="center"/>
        <w:rPr>
          <w:b/>
          <w:bCs/>
          <w:sz w:val="48"/>
          <w:szCs w:val="48"/>
          <w:u w:val="single"/>
        </w:rPr>
      </w:pPr>
      <w:r w:rsidRPr="00F14CE8">
        <w:rPr>
          <w:b/>
          <w:bCs/>
          <w:sz w:val="48"/>
          <w:szCs w:val="48"/>
          <w:u w:val="single"/>
        </w:rPr>
        <w:t xml:space="preserve">Tier 2 </w:t>
      </w:r>
      <w:r w:rsidR="00267C4A" w:rsidRPr="00F14CE8">
        <w:rPr>
          <w:b/>
          <w:bCs/>
          <w:sz w:val="48"/>
          <w:szCs w:val="48"/>
          <w:u w:val="single"/>
        </w:rPr>
        <w:t>Pizza</w:t>
      </w:r>
      <w:r w:rsidRPr="00F14CE8">
        <w:rPr>
          <w:b/>
          <w:bCs/>
          <w:sz w:val="48"/>
          <w:szCs w:val="48"/>
          <w:u w:val="single"/>
        </w:rPr>
        <w:t xml:space="preserve"> Offer</w:t>
      </w:r>
      <w:r w:rsidR="00CF1C95">
        <w:rPr>
          <w:b/>
          <w:bCs/>
          <w:sz w:val="48"/>
          <w:szCs w:val="48"/>
          <w:u w:val="single"/>
        </w:rPr>
        <w:t>,</w:t>
      </w:r>
      <w:r w:rsidRPr="00F14CE8">
        <w:rPr>
          <w:b/>
          <w:bCs/>
          <w:sz w:val="48"/>
          <w:szCs w:val="48"/>
          <w:u w:val="single"/>
        </w:rPr>
        <w:t xml:space="preserve"> </w:t>
      </w:r>
      <w:r>
        <w:rPr>
          <w:b/>
          <w:bCs/>
          <w:sz w:val="48"/>
          <w:szCs w:val="48"/>
          <w:u w:val="single"/>
        </w:rPr>
        <w:t>£5</w:t>
      </w:r>
      <w:r w:rsidR="00CF1C95">
        <w:rPr>
          <w:b/>
          <w:bCs/>
          <w:sz w:val="48"/>
          <w:szCs w:val="48"/>
          <w:u w:val="single"/>
        </w:rPr>
        <w:t xml:space="preserve"> each</w:t>
      </w:r>
    </w:p>
    <w:p w14:paraId="63D76FF8" w14:textId="5152E78B" w:rsidR="00A01F69" w:rsidRPr="00F14CE8" w:rsidRDefault="00F14CE8" w:rsidP="00A01F69">
      <w:pPr>
        <w:spacing w:after="0"/>
        <w:ind w:left="-426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Pizzas</w:t>
      </w:r>
      <w:r w:rsidR="00BD2EAE" w:rsidRPr="00F14CE8">
        <w:rPr>
          <w:b/>
          <w:bCs/>
          <w:sz w:val="40"/>
          <w:szCs w:val="40"/>
          <w:u w:val="single"/>
        </w:rPr>
        <w:t xml:space="preserve"> &amp; flatbreads available all day every day</w:t>
      </w:r>
    </w:p>
    <w:p w14:paraId="723A83B5" w14:textId="274E9030" w:rsidR="00553FCB" w:rsidRPr="00BD2EAE" w:rsidRDefault="00553FCB" w:rsidP="00A01F69">
      <w:pPr>
        <w:spacing w:after="0"/>
        <w:ind w:left="-426"/>
        <w:jc w:val="center"/>
        <w:rPr>
          <w:sz w:val="28"/>
          <w:szCs w:val="28"/>
        </w:rPr>
      </w:pPr>
    </w:p>
    <w:p w14:paraId="642E7E8B" w14:textId="5944F3F6" w:rsidR="00267C4A" w:rsidRPr="00A01F69" w:rsidRDefault="00267C4A" w:rsidP="00661AA6">
      <w:pPr>
        <w:ind w:left="-567"/>
        <w:jc w:val="center"/>
        <w:rPr>
          <w:sz w:val="28"/>
          <w:szCs w:val="28"/>
        </w:rPr>
      </w:pPr>
      <w:r w:rsidRPr="00A01F69">
        <w:rPr>
          <w:sz w:val="28"/>
          <w:szCs w:val="28"/>
        </w:rPr>
        <w:t>Four cheese &amp; balsamic red onion</w:t>
      </w:r>
      <w:r w:rsidR="00D45154" w:rsidRPr="00A01F69">
        <w:rPr>
          <w:sz w:val="28"/>
          <w:szCs w:val="28"/>
        </w:rPr>
        <w:t xml:space="preserve"> (V)</w:t>
      </w:r>
      <w:r w:rsidR="00BD2EAE">
        <w:rPr>
          <w:sz w:val="28"/>
          <w:szCs w:val="28"/>
        </w:rPr>
        <w:t xml:space="preserve"> </w:t>
      </w:r>
      <w:r w:rsidR="0067670E">
        <w:rPr>
          <w:sz w:val="28"/>
          <w:szCs w:val="28"/>
        </w:rPr>
        <w:t>5</w:t>
      </w:r>
      <w:r w:rsidR="00BD2EAE">
        <w:rPr>
          <w:sz w:val="28"/>
          <w:szCs w:val="28"/>
        </w:rPr>
        <w:t>.00</w:t>
      </w:r>
    </w:p>
    <w:p w14:paraId="496A7D86" w14:textId="28622E3B" w:rsidR="00267C4A" w:rsidRPr="00A01F69" w:rsidRDefault="00267C4A" w:rsidP="00847F0B">
      <w:pPr>
        <w:jc w:val="center"/>
        <w:rPr>
          <w:sz w:val="28"/>
          <w:szCs w:val="28"/>
        </w:rPr>
      </w:pPr>
      <w:r w:rsidRPr="00A01F69">
        <w:rPr>
          <w:sz w:val="28"/>
          <w:szCs w:val="28"/>
        </w:rPr>
        <w:t>Spicy chicken &amp; chargrilled red pepper</w:t>
      </w:r>
      <w:r w:rsidR="00BD2EAE">
        <w:rPr>
          <w:sz w:val="28"/>
          <w:szCs w:val="28"/>
        </w:rPr>
        <w:t xml:space="preserve"> </w:t>
      </w:r>
      <w:r w:rsidR="0067670E">
        <w:rPr>
          <w:sz w:val="28"/>
          <w:szCs w:val="28"/>
        </w:rPr>
        <w:t>5</w:t>
      </w:r>
      <w:r w:rsidR="00BD2EAE">
        <w:rPr>
          <w:sz w:val="28"/>
          <w:szCs w:val="28"/>
        </w:rPr>
        <w:t>.00</w:t>
      </w:r>
    </w:p>
    <w:p w14:paraId="7421CB5A" w14:textId="29CCC253" w:rsidR="00267C4A" w:rsidRPr="00A01F69" w:rsidRDefault="00267C4A" w:rsidP="00661AA6">
      <w:pPr>
        <w:ind w:left="-567"/>
        <w:jc w:val="center"/>
        <w:rPr>
          <w:sz w:val="28"/>
          <w:szCs w:val="28"/>
        </w:rPr>
      </w:pPr>
      <w:r w:rsidRPr="00A01F69">
        <w:rPr>
          <w:sz w:val="28"/>
          <w:szCs w:val="28"/>
        </w:rPr>
        <w:t xml:space="preserve">Buffalo mozzarella </w:t>
      </w:r>
      <w:r w:rsidR="00D45154" w:rsidRPr="00A01F69">
        <w:rPr>
          <w:sz w:val="28"/>
          <w:szCs w:val="28"/>
        </w:rPr>
        <w:t>&amp;</w:t>
      </w:r>
      <w:r w:rsidRPr="00A01F69">
        <w:rPr>
          <w:sz w:val="28"/>
          <w:szCs w:val="28"/>
        </w:rPr>
        <w:t xml:space="preserve"> </w:t>
      </w:r>
      <w:proofErr w:type="gramStart"/>
      <w:r w:rsidRPr="00A01F69">
        <w:rPr>
          <w:sz w:val="28"/>
          <w:szCs w:val="28"/>
        </w:rPr>
        <w:t>sun soaked</w:t>
      </w:r>
      <w:proofErr w:type="gramEnd"/>
      <w:r w:rsidRPr="00A01F69">
        <w:rPr>
          <w:sz w:val="28"/>
          <w:szCs w:val="28"/>
        </w:rPr>
        <w:t xml:space="preserve"> tomatoes</w:t>
      </w:r>
      <w:r w:rsidR="00D45154" w:rsidRPr="00A01F69">
        <w:rPr>
          <w:sz w:val="28"/>
          <w:szCs w:val="28"/>
        </w:rPr>
        <w:t xml:space="preserve"> (V)</w:t>
      </w:r>
      <w:r w:rsidR="00BD2EAE">
        <w:rPr>
          <w:sz w:val="28"/>
          <w:szCs w:val="28"/>
        </w:rPr>
        <w:t xml:space="preserve"> </w:t>
      </w:r>
      <w:r w:rsidR="0067670E">
        <w:rPr>
          <w:sz w:val="28"/>
          <w:szCs w:val="28"/>
        </w:rPr>
        <w:t>5</w:t>
      </w:r>
      <w:r w:rsidR="00BD2EAE">
        <w:rPr>
          <w:sz w:val="28"/>
          <w:szCs w:val="28"/>
        </w:rPr>
        <w:t>.00</w:t>
      </w:r>
    </w:p>
    <w:p w14:paraId="5739E909" w14:textId="6BBE80E8" w:rsidR="00A01F69" w:rsidRPr="00BD2EAE" w:rsidRDefault="00267C4A" w:rsidP="00BD2EAE">
      <w:pPr>
        <w:ind w:left="-567"/>
        <w:jc w:val="center"/>
        <w:rPr>
          <w:sz w:val="28"/>
          <w:szCs w:val="28"/>
        </w:rPr>
      </w:pPr>
      <w:r w:rsidRPr="00A01F69">
        <w:rPr>
          <w:sz w:val="28"/>
          <w:szCs w:val="28"/>
        </w:rPr>
        <w:t xml:space="preserve">Spicy salami &amp; red chili </w:t>
      </w:r>
      <w:r w:rsidR="0067670E">
        <w:rPr>
          <w:sz w:val="28"/>
          <w:szCs w:val="28"/>
        </w:rPr>
        <w:t>5</w:t>
      </w:r>
      <w:r w:rsidR="00BD2EAE">
        <w:rPr>
          <w:sz w:val="28"/>
          <w:szCs w:val="28"/>
        </w:rPr>
        <w:t>.00</w:t>
      </w:r>
    </w:p>
    <w:p w14:paraId="0A0C0760" w14:textId="1CCC4B4B" w:rsidR="00BD2EAE" w:rsidRPr="00A01F69" w:rsidRDefault="00BD2EAE" w:rsidP="00BD2EAE">
      <w:pPr>
        <w:ind w:left="-567"/>
        <w:jc w:val="center"/>
        <w:rPr>
          <w:sz w:val="20"/>
          <w:szCs w:val="20"/>
        </w:rPr>
      </w:pPr>
      <w:r w:rsidRPr="00A01F69">
        <w:rPr>
          <w:sz w:val="28"/>
          <w:szCs w:val="28"/>
        </w:rPr>
        <w:t>Caramelised garlic &amp; extra virgin olive oil</w:t>
      </w:r>
      <w:r>
        <w:rPr>
          <w:sz w:val="28"/>
          <w:szCs w:val="28"/>
        </w:rPr>
        <w:t xml:space="preserve"> </w:t>
      </w:r>
      <w:proofErr w:type="gramStart"/>
      <w:r w:rsidRPr="00A01F69">
        <w:rPr>
          <w:sz w:val="28"/>
          <w:szCs w:val="28"/>
        </w:rPr>
        <w:t xml:space="preserve">9”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A01F69">
        <w:rPr>
          <w:sz w:val="28"/>
          <w:szCs w:val="28"/>
        </w:rPr>
        <w:t>flatbread (v</w:t>
      </w:r>
      <w:r>
        <w:rPr>
          <w:sz w:val="28"/>
          <w:szCs w:val="28"/>
        </w:rPr>
        <w:t>e</w:t>
      </w:r>
      <w:r w:rsidRPr="00A01F69">
        <w:rPr>
          <w:sz w:val="28"/>
          <w:szCs w:val="28"/>
        </w:rPr>
        <w:t>) 2.50</w:t>
      </w:r>
    </w:p>
    <w:p w14:paraId="63ADD183" w14:textId="7ACFED53" w:rsidR="00A01F69" w:rsidRPr="00A01F69" w:rsidRDefault="00A01F69" w:rsidP="00A01F69">
      <w:pPr>
        <w:ind w:left="-567"/>
        <w:jc w:val="center"/>
        <w:rPr>
          <w:sz w:val="28"/>
          <w:szCs w:val="28"/>
        </w:rPr>
      </w:pPr>
      <w:r w:rsidRPr="00A01F69">
        <w:rPr>
          <w:sz w:val="28"/>
          <w:szCs w:val="28"/>
        </w:rPr>
        <w:t>Red Leicester, mature cheddar &amp; balsamic red onion flatbread (v) 2.00</w:t>
      </w:r>
    </w:p>
    <w:p w14:paraId="528F807B" w14:textId="15D079C6" w:rsidR="00A01F69" w:rsidRPr="00A01F69" w:rsidRDefault="00A01F69" w:rsidP="00A01F69">
      <w:pPr>
        <w:jc w:val="center"/>
        <w:rPr>
          <w:sz w:val="28"/>
          <w:szCs w:val="28"/>
        </w:rPr>
      </w:pPr>
      <w:r w:rsidRPr="00A01F69">
        <w:rPr>
          <w:sz w:val="28"/>
          <w:szCs w:val="28"/>
        </w:rPr>
        <w:t>Basil Pesto &amp; Tomato flatbread (v) 2.00</w:t>
      </w:r>
    </w:p>
    <w:p w14:paraId="5D6AF916" w14:textId="25CE6FD3" w:rsidR="00A01F69" w:rsidRDefault="00A01F69" w:rsidP="00A01F69">
      <w:pPr>
        <w:ind w:left="-567"/>
        <w:jc w:val="center"/>
        <w:rPr>
          <w:sz w:val="28"/>
          <w:szCs w:val="28"/>
        </w:rPr>
      </w:pPr>
      <w:r w:rsidRPr="00A01F69">
        <w:rPr>
          <w:sz w:val="28"/>
          <w:szCs w:val="28"/>
        </w:rPr>
        <w:t>Garlic &amp; parsley ciabatta slice (v</w:t>
      </w:r>
      <w:r w:rsidR="005B5D38">
        <w:rPr>
          <w:sz w:val="28"/>
          <w:szCs w:val="28"/>
        </w:rPr>
        <w:t>e</w:t>
      </w:r>
      <w:r w:rsidRPr="00A01F69">
        <w:rPr>
          <w:sz w:val="28"/>
          <w:szCs w:val="28"/>
        </w:rPr>
        <w:t>) 2.00</w:t>
      </w:r>
    </w:p>
    <w:p w14:paraId="7BA4B29D" w14:textId="365C1336" w:rsidR="00BD2EAE" w:rsidRPr="00A01F69" w:rsidRDefault="00BD2EAE" w:rsidP="00A01F69">
      <w:pPr>
        <w:ind w:left="-567"/>
        <w:jc w:val="center"/>
        <w:rPr>
          <w:sz w:val="28"/>
          <w:szCs w:val="28"/>
        </w:rPr>
      </w:pPr>
      <w:proofErr w:type="gramStart"/>
      <w:r w:rsidRPr="00455341">
        <w:rPr>
          <w:sz w:val="16"/>
          <w:szCs w:val="16"/>
        </w:rPr>
        <w:t>All of</w:t>
      </w:r>
      <w:proofErr w:type="gramEnd"/>
      <w:r w:rsidRPr="00455341">
        <w:rPr>
          <w:sz w:val="16"/>
          <w:szCs w:val="16"/>
        </w:rPr>
        <w:t xml:space="preserve"> our food is made fresh to order and at busy times your order can take around 20 minutes, if you are in a rush then unfortunately your food will not come any quicker.</w:t>
      </w:r>
      <w:r>
        <w:rPr>
          <w:sz w:val="16"/>
          <w:szCs w:val="16"/>
        </w:rPr>
        <w:t xml:space="preserve"> </w:t>
      </w:r>
      <w:r w:rsidRPr="00D45154">
        <w:rPr>
          <w:sz w:val="16"/>
          <w:szCs w:val="16"/>
        </w:rPr>
        <w:t>If you have any allergies or intolerances, then please do let us know. As some of our dishes may contain allergens, we cannot guarantee that our food is allergen free. (</w:t>
      </w:r>
      <w:r>
        <w:rPr>
          <w:sz w:val="16"/>
          <w:szCs w:val="16"/>
        </w:rPr>
        <w:t>v</w:t>
      </w:r>
      <w:r w:rsidRPr="00D45154">
        <w:rPr>
          <w:sz w:val="16"/>
          <w:szCs w:val="16"/>
        </w:rPr>
        <w:t>) vegetarian friendly</w:t>
      </w:r>
      <w:r>
        <w:rPr>
          <w:sz w:val="16"/>
          <w:szCs w:val="16"/>
        </w:rPr>
        <w:t>, (ve) vegan friendly</w:t>
      </w:r>
    </w:p>
    <w:sectPr w:rsidR="00BD2EAE" w:rsidRPr="00A01F69" w:rsidSect="000B2877">
      <w:headerReference w:type="default" r:id="rId8"/>
      <w:footerReference w:type="default" r:id="rId9"/>
      <w:pgSz w:w="8391" w:h="11906" w:code="11"/>
      <w:pgMar w:top="426" w:right="736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B92C" w14:textId="77777777" w:rsidR="00163FB4" w:rsidRDefault="00163FB4" w:rsidP="00B33419">
      <w:pPr>
        <w:spacing w:after="0" w:line="240" w:lineRule="auto"/>
      </w:pPr>
      <w:r>
        <w:separator/>
      </w:r>
    </w:p>
  </w:endnote>
  <w:endnote w:type="continuationSeparator" w:id="0">
    <w:p w14:paraId="09EEC7B2" w14:textId="77777777" w:rsidR="00163FB4" w:rsidRDefault="00163FB4" w:rsidP="00B3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6FBC" w14:textId="77777777" w:rsidR="00E34877" w:rsidRDefault="00E34877" w:rsidP="00981C2C">
    <w:pPr>
      <w:pStyle w:val="Footer"/>
      <w:ind w:left="-567"/>
      <w:jc w:val="center"/>
    </w:pPr>
    <w:bookmarkStart w:id="0" w:name="_Hlk20306750"/>
    <w:bookmarkStart w:id="1" w:name="_Hlk20306751"/>
    <w:bookmarkStart w:id="2" w:name="_Hlk20306752"/>
    <w:bookmarkStart w:id="3" w:name="_Hlk20306753"/>
    <w:bookmarkStart w:id="4" w:name="_Hlk20306754"/>
    <w:bookmarkStart w:id="5" w:name="_Hlk20306755"/>
    <w:bookmarkStart w:id="6" w:name="_Hlk20306756"/>
    <w:bookmarkStart w:id="7" w:name="_Hlk20306757"/>
    <w:bookmarkStart w:id="8" w:name="_Hlk20306758"/>
    <w:bookmarkStart w:id="9" w:name="_Hlk20306759"/>
    <w:bookmarkStart w:id="10" w:name="_Hlk20306760"/>
    <w:bookmarkStart w:id="11" w:name="_Hlk20306761"/>
    <w:r>
      <w:t>The Alma, 10 Alma Road, Sidcup, Kent, DA14 4EA</w:t>
    </w:r>
  </w:p>
  <w:p w14:paraId="7A2E42FB" w14:textId="166C1F0A" w:rsidR="00B33419" w:rsidRDefault="00E34877" w:rsidP="00981C2C">
    <w:pPr>
      <w:pStyle w:val="Footer"/>
      <w:ind w:left="-567"/>
      <w:jc w:val="center"/>
    </w:pPr>
    <w:r>
      <w:t xml:space="preserve">E. </w:t>
    </w:r>
    <w:hyperlink r:id="rId1" w:history="1">
      <w:r w:rsidRPr="00426D5F">
        <w:rPr>
          <w:rStyle w:val="Hyperlink"/>
        </w:rPr>
        <w:t>info@thealmapub.co.uk</w:t>
      </w:r>
    </w:hyperlink>
    <w:r>
      <w:t xml:space="preserve">, </w:t>
    </w:r>
    <w:r w:rsidR="00D74177">
      <w:t xml:space="preserve">W. </w:t>
    </w:r>
    <w:hyperlink r:id="rId2" w:history="1">
      <w:r w:rsidR="00D74177" w:rsidRPr="003C5017">
        <w:rPr>
          <w:rStyle w:val="Hyperlink"/>
        </w:rPr>
        <w:t>www.thealmapub.co.uk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51783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8FF40" w14:textId="77777777" w:rsidR="00163FB4" w:rsidRDefault="00163FB4" w:rsidP="00B33419">
      <w:pPr>
        <w:spacing w:after="0" w:line="240" w:lineRule="auto"/>
      </w:pPr>
      <w:r>
        <w:separator/>
      </w:r>
    </w:p>
  </w:footnote>
  <w:footnote w:type="continuationSeparator" w:id="0">
    <w:p w14:paraId="05625A57" w14:textId="77777777" w:rsidR="00163FB4" w:rsidRDefault="00163FB4" w:rsidP="00B3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79E8" w14:textId="7691EE90" w:rsidR="00B33419" w:rsidRDefault="00422DEC" w:rsidP="00661AA6">
    <w:pPr>
      <w:pStyle w:val="Header"/>
      <w:ind w:left="-426"/>
      <w:jc w:val="center"/>
    </w:pPr>
    <w:r>
      <w:rPr>
        <w:noProof/>
      </w:rPr>
      <w:drawing>
        <wp:inline distT="0" distB="0" distL="0" distR="0" wp14:anchorId="7FFEFF1E" wp14:editId="7C8CF35E">
          <wp:extent cx="1179275" cy="819150"/>
          <wp:effectExtent l="0" t="0" r="190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041" cy="85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2226"/>
    <w:multiLevelType w:val="hybridMultilevel"/>
    <w:tmpl w:val="84B6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31F4"/>
    <w:multiLevelType w:val="hybridMultilevel"/>
    <w:tmpl w:val="1F0C8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45197"/>
    <w:multiLevelType w:val="hybridMultilevel"/>
    <w:tmpl w:val="723E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19"/>
    <w:rsid w:val="000202D6"/>
    <w:rsid w:val="00037694"/>
    <w:rsid w:val="00071670"/>
    <w:rsid w:val="00073BBF"/>
    <w:rsid w:val="000A4B2E"/>
    <w:rsid w:val="000B2877"/>
    <w:rsid w:val="000B333A"/>
    <w:rsid w:val="000D57B3"/>
    <w:rsid w:val="0010301C"/>
    <w:rsid w:val="00163FB4"/>
    <w:rsid w:val="001A27D3"/>
    <w:rsid w:val="001D3DF8"/>
    <w:rsid w:val="001D4761"/>
    <w:rsid w:val="00212FA4"/>
    <w:rsid w:val="00216FE9"/>
    <w:rsid w:val="002275CA"/>
    <w:rsid w:val="00240026"/>
    <w:rsid w:val="0024167A"/>
    <w:rsid w:val="0024327B"/>
    <w:rsid w:val="002666C2"/>
    <w:rsid w:val="00267C4A"/>
    <w:rsid w:val="00276F83"/>
    <w:rsid w:val="0029140B"/>
    <w:rsid w:val="002A579A"/>
    <w:rsid w:val="002B3F0B"/>
    <w:rsid w:val="002B48F4"/>
    <w:rsid w:val="002C1393"/>
    <w:rsid w:val="002D732F"/>
    <w:rsid w:val="003013C5"/>
    <w:rsid w:val="00342C0B"/>
    <w:rsid w:val="00345CC7"/>
    <w:rsid w:val="00361A6C"/>
    <w:rsid w:val="00367E48"/>
    <w:rsid w:val="00373B61"/>
    <w:rsid w:val="003A4849"/>
    <w:rsid w:val="00422DEC"/>
    <w:rsid w:val="0043338F"/>
    <w:rsid w:val="004466F5"/>
    <w:rsid w:val="004611C6"/>
    <w:rsid w:val="004A4683"/>
    <w:rsid w:val="004B5FEB"/>
    <w:rsid w:val="004F7960"/>
    <w:rsid w:val="00517839"/>
    <w:rsid w:val="00553FCB"/>
    <w:rsid w:val="0055503B"/>
    <w:rsid w:val="005926D2"/>
    <w:rsid w:val="005A2608"/>
    <w:rsid w:val="005A7943"/>
    <w:rsid w:val="005B5D38"/>
    <w:rsid w:val="005F2B46"/>
    <w:rsid w:val="006056B9"/>
    <w:rsid w:val="006425C3"/>
    <w:rsid w:val="00661AA6"/>
    <w:rsid w:val="0067670E"/>
    <w:rsid w:val="00694170"/>
    <w:rsid w:val="006A6586"/>
    <w:rsid w:val="006E3908"/>
    <w:rsid w:val="006F2951"/>
    <w:rsid w:val="007479C0"/>
    <w:rsid w:val="0075092D"/>
    <w:rsid w:val="007646D9"/>
    <w:rsid w:val="007C34D1"/>
    <w:rsid w:val="008028CF"/>
    <w:rsid w:val="0082699E"/>
    <w:rsid w:val="00827815"/>
    <w:rsid w:val="00847F0B"/>
    <w:rsid w:val="00850D9F"/>
    <w:rsid w:val="00870733"/>
    <w:rsid w:val="00877482"/>
    <w:rsid w:val="008F130E"/>
    <w:rsid w:val="008F7103"/>
    <w:rsid w:val="00981C2C"/>
    <w:rsid w:val="009A51EE"/>
    <w:rsid w:val="009B2EF8"/>
    <w:rsid w:val="009C1D52"/>
    <w:rsid w:val="009D69D7"/>
    <w:rsid w:val="009E00CA"/>
    <w:rsid w:val="009F5E62"/>
    <w:rsid w:val="00A01F69"/>
    <w:rsid w:val="00A25AE3"/>
    <w:rsid w:val="00A26FDB"/>
    <w:rsid w:val="00A774A4"/>
    <w:rsid w:val="00A87193"/>
    <w:rsid w:val="00A9003B"/>
    <w:rsid w:val="00A93E0A"/>
    <w:rsid w:val="00AA1948"/>
    <w:rsid w:val="00AC5E54"/>
    <w:rsid w:val="00AD0629"/>
    <w:rsid w:val="00AD1536"/>
    <w:rsid w:val="00AE4B61"/>
    <w:rsid w:val="00AF57DA"/>
    <w:rsid w:val="00AF7A54"/>
    <w:rsid w:val="00B10E67"/>
    <w:rsid w:val="00B21127"/>
    <w:rsid w:val="00B33419"/>
    <w:rsid w:val="00B76C42"/>
    <w:rsid w:val="00B965D9"/>
    <w:rsid w:val="00BA1566"/>
    <w:rsid w:val="00BC1C4E"/>
    <w:rsid w:val="00BD2EAE"/>
    <w:rsid w:val="00BE3CF4"/>
    <w:rsid w:val="00BF461F"/>
    <w:rsid w:val="00C0795C"/>
    <w:rsid w:val="00C17F7E"/>
    <w:rsid w:val="00C242CA"/>
    <w:rsid w:val="00C6334F"/>
    <w:rsid w:val="00C64738"/>
    <w:rsid w:val="00CA3A24"/>
    <w:rsid w:val="00CF1C95"/>
    <w:rsid w:val="00CF213F"/>
    <w:rsid w:val="00CF5E56"/>
    <w:rsid w:val="00D37AEC"/>
    <w:rsid w:val="00D45154"/>
    <w:rsid w:val="00D72669"/>
    <w:rsid w:val="00D74177"/>
    <w:rsid w:val="00D83787"/>
    <w:rsid w:val="00DA3221"/>
    <w:rsid w:val="00DB6ABC"/>
    <w:rsid w:val="00DC7DBE"/>
    <w:rsid w:val="00DD1431"/>
    <w:rsid w:val="00DD38F3"/>
    <w:rsid w:val="00DE66D4"/>
    <w:rsid w:val="00E039CA"/>
    <w:rsid w:val="00E34877"/>
    <w:rsid w:val="00E369E0"/>
    <w:rsid w:val="00E43AB0"/>
    <w:rsid w:val="00E829D4"/>
    <w:rsid w:val="00F14CE8"/>
    <w:rsid w:val="00F16017"/>
    <w:rsid w:val="00F26FBF"/>
    <w:rsid w:val="00F41B94"/>
    <w:rsid w:val="00F655A2"/>
    <w:rsid w:val="00F95EB3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08426"/>
  <w15:docId w15:val="{EBCEF027-0A2B-4826-A5FB-DA8D0FE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19"/>
  </w:style>
  <w:style w:type="paragraph" w:styleId="Footer">
    <w:name w:val="footer"/>
    <w:basedOn w:val="Normal"/>
    <w:link w:val="FooterChar"/>
    <w:uiPriority w:val="99"/>
    <w:unhideWhenUsed/>
    <w:rsid w:val="00B3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19"/>
  </w:style>
  <w:style w:type="paragraph" w:styleId="BalloonText">
    <w:name w:val="Balloon Text"/>
    <w:basedOn w:val="Normal"/>
    <w:link w:val="BalloonTextChar"/>
    <w:uiPriority w:val="99"/>
    <w:semiHidden/>
    <w:unhideWhenUsed/>
    <w:rsid w:val="00B3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8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897"/>
    <w:pPr>
      <w:ind w:left="720"/>
      <w:contextualSpacing/>
    </w:pPr>
  </w:style>
  <w:style w:type="paragraph" w:customStyle="1" w:styleId="Body">
    <w:name w:val="Body"/>
    <w:rsid w:val="00D451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lmapub.co.uk" TargetMode="External"/><Relationship Id="rId1" Type="http://schemas.openxmlformats.org/officeDocument/2006/relationships/hyperlink" Target="mailto:info@thealmapu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DA8A-AA58-42BD-AA28-033F08E8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Alma</cp:lastModifiedBy>
  <cp:revision>8</cp:revision>
  <cp:lastPrinted>2020-11-24T15:21:00Z</cp:lastPrinted>
  <dcterms:created xsi:type="dcterms:W3CDTF">2020-11-24T14:41:00Z</dcterms:created>
  <dcterms:modified xsi:type="dcterms:W3CDTF">2020-12-01T15:25:00Z</dcterms:modified>
</cp:coreProperties>
</file>