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75" w:rsidRDefault="001B1F75" w:rsidP="001B1F75">
      <w:pPr>
        <w:autoSpaceDE w:val="0"/>
        <w:autoSpaceDN w:val="0"/>
        <w:adjustRightInd w:val="0"/>
        <w:spacing w:after="0" w:line="240" w:lineRule="auto"/>
        <w:rPr>
          <w:rFonts w:ascii="WoodtypeOrnamentsStd" w:hAnsi="WoodtypeOrnamentsStd" w:cs="WoodtypeOrnamentsStd"/>
          <w:color w:val="544E1F"/>
          <w:sz w:val="48"/>
          <w:szCs w:val="48"/>
        </w:rPr>
      </w:pPr>
      <w:r>
        <w:rPr>
          <w:rFonts w:ascii="AGaramondPro-Bold-SC700" w:hAnsi="AGaramondPro-Bold-SC700" w:cs="AGaramondPro-Bold-SC700"/>
          <w:b/>
          <w:bCs/>
          <w:color w:val="544E1F"/>
          <w:sz w:val="48"/>
          <w:szCs w:val="48"/>
        </w:rPr>
        <w:t>S</w:t>
      </w:r>
      <w:r>
        <w:rPr>
          <w:rFonts w:ascii="AGaramondPro-Bold-SC700" w:hAnsi="AGaramondPro-Bold-SC700" w:cs="AGaramondPro-Bold-SC700"/>
          <w:b/>
          <w:bCs/>
          <w:color w:val="544E1F"/>
          <w:sz w:val="34"/>
          <w:szCs w:val="34"/>
        </w:rPr>
        <w:t xml:space="preserve">unday </w:t>
      </w:r>
      <w:r>
        <w:rPr>
          <w:rFonts w:ascii="AGaramondPro-Bold-SC700" w:hAnsi="AGaramondPro-Bold-SC700" w:cs="AGaramondPro-Bold-SC700"/>
          <w:b/>
          <w:bCs/>
          <w:color w:val="544E1F"/>
          <w:sz w:val="48"/>
          <w:szCs w:val="48"/>
        </w:rPr>
        <w:t>R</w:t>
      </w:r>
      <w:r>
        <w:rPr>
          <w:rFonts w:ascii="AGaramondPro-Bold-SC700" w:hAnsi="AGaramondPro-Bold-SC700" w:cs="AGaramondPro-Bold-SC700"/>
          <w:b/>
          <w:bCs/>
          <w:color w:val="544E1F"/>
          <w:sz w:val="34"/>
          <w:szCs w:val="34"/>
        </w:rPr>
        <w:t xml:space="preserve">oast </w:t>
      </w:r>
      <w:r>
        <w:rPr>
          <w:rFonts w:ascii="WoodtypeOrnamentsStd" w:hAnsi="WoodtypeOrnamentsStd" w:cs="WoodtypeOrnamentsStd"/>
          <w:color w:val="544E1F"/>
          <w:sz w:val="48"/>
          <w:szCs w:val="48"/>
        </w:rPr>
        <w:t>•</w:t>
      </w:r>
    </w:p>
    <w:p w:rsidR="0060116F" w:rsidRPr="00353723" w:rsidRDefault="001B1F75" w:rsidP="001B1F75">
      <w:pPr>
        <w:rPr>
          <w:sz w:val="32"/>
          <w:szCs w:val="32"/>
        </w:rPr>
      </w:pPr>
      <w:r>
        <w:rPr>
          <w:rFonts w:ascii="AGaramondPro-Italic" w:hAnsi="AGaramondPro-Italic" w:cs="AGaramondPro-Italic"/>
          <w:i/>
          <w:iCs/>
          <w:color w:val="544E1F"/>
          <w:sz w:val="36"/>
          <w:szCs w:val="36"/>
        </w:rPr>
        <w:t>Choice of Roasts available every Sunday</w:t>
      </w:r>
      <w:bookmarkStart w:id="0" w:name="_GoBack"/>
      <w:bookmarkEnd w:id="0"/>
    </w:p>
    <w:sectPr w:rsidR="0060116F" w:rsidRPr="003537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oodtypeOrnaments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C2"/>
    <w:rsid w:val="00053873"/>
    <w:rsid w:val="001B1F75"/>
    <w:rsid w:val="00353723"/>
    <w:rsid w:val="0060116F"/>
    <w:rsid w:val="00853FBC"/>
    <w:rsid w:val="009E2DF7"/>
    <w:rsid w:val="00E160C2"/>
    <w:rsid w:val="00F5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55CEB-BE16-42DA-A8A9-E7DA549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HEINEKEN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Wood</dc:creator>
  <cp:keywords/>
  <dc:description/>
  <cp:lastModifiedBy>Natalie Wood</cp:lastModifiedBy>
  <cp:revision>2</cp:revision>
  <dcterms:created xsi:type="dcterms:W3CDTF">2014-04-16T12:56:00Z</dcterms:created>
  <dcterms:modified xsi:type="dcterms:W3CDTF">2014-04-16T12:56:00Z</dcterms:modified>
</cp:coreProperties>
</file>